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8A0" w:rsidRPr="00794C75" w:rsidRDefault="001008A0" w:rsidP="001008A0">
      <w:pPr>
        <w:tabs>
          <w:tab w:val="left" w:pos="425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</w:t>
      </w:r>
      <w:r w:rsidR="00794EBB">
        <w:rPr>
          <w:sz w:val="26"/>
          <w:szCs w:val="26"/>
        </w:rPr>
        <w:t>Приложение № 2</w:t>
      </w:r>
    </w:p>
    <w:p w:rsidR="001008A0" w:rsidRPr="00794C75" w:rsidRDefault="001008A0" w:rsidP="001008A0">
      <w:pPr>
        <w:tabs>
          <w:tab w:val="left" w:pos="425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к Положению о порядке подготовки </w:t>
      </w:r>
      <w:r w:rsidRPr="00794C75">
        <w:rPr>
          <w:sz w:val="26"/>
          <w:szCs w:val="26"/>
        </w:rPr>
        <w:t>и</w:t>
      </w:r>
    </w:p>
    <w:p w:rsidR="001008A0" w:rsidRPr="00794C75" w:rsidRDefault="001008A0" w:rsidP="001008A0">
      <w:pPr>
        <w:tabs>
          <w:tab w:val="left" w:pos="425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проведения </w:t>
      </w:r>
      <w:proofErr w:type="spellStart"/>
      <w:r>
        <w:rPr>
          <w:sz w:val="26"/>
          <w:szCs w:val="26"/>
        </w:rPr>
        <w:t>смотр-конкурса</w:t>
      </w:r>
      <w:proofErr w:type="spellEnd"/>
      <w:r w:rsidRPr="00794C75">
        <w:rPr>
          <w:sz w:val="26"/>
          <w:szCs w:val="26"/>
        </w:rPr>
        <w:t xml:space="preserve"> </w:t>
      </w:r>
      <w:proofErr w:type="gramStart"/>
      <w:r w:rsidRPr="00794C75">
        <w:rPr>
          <w:sz w:val="26"/>
          <w:szCs w:val="26"/>
        </w:rPr>
        <w:t>санитарных</w:t>
      </w:r>
      <w:proofErr w:type="gramEnd"/>
    </w:p>
    <w:p w:rsidR="001008A0" w:rsidRDefault="001008A0" w:rsidP="001008A0">
      <w:pPr>
        <w:tabs>
          <w:tab w:val="left" w:pos="4253"/>
        </w:tabs>
        <w:jc w:val="both"/>
        <w:rPr>
          <w:sz w:val="26"/>
          <w:szCs w:val="26"/>
        </w:rPr>
      </w:pPr>
      <w:r w:rsidRPr="00794C75">
        <w:rPr>
          <w:sz w:val="26"/>
          <w:szCs w:val="26"/>
        </w:rPr>
        <w:tab/>
        <w:t>дружин и санитарных постов</w:t>
      </w:r>
      <w:r>
        <w:rPr>
          <w:sz w:val="26"/>
          <w:szCs w:val="26"/>
        </w:rPr>
        <w:t xml:space="preserve"> организаций,</w:t>
      </w:r>
      <w:r>
        <w:rPr>
          <w:sz w:val="26"/>
          <w:szCs w:val="26"/>
        </w:rPr>
        <w:tab/>
      </w:r>
      <w:r w:rsidRPr="00794C75">
        <w:rPr>
          <w:sz w:val="26"/>
          <w:szCs w:val="26"/>
        </w:rPr>
        <w:t xml:space="preserve">осуществляющих </w:t>
      </w:r>
      <w:r>
        <w:rPr>
          <w:sz w:val="26"/>
          <w:szCs w:val="26"/>
        </w:rPr>
        <w:t>деятельность на территории</w:t>
      </w:r>
    </w:p>
    <w:p w:rsidR="001008A0" w:rsidRDefault="001008A0" w:rsidP="001008A0">
      <w:pPr>
        <w:tabs>
          <w:tab w:val="left" w:pos="425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</w:t>
      </w:r>
      <w:r w:rsidRPr="00794C75">
        <w:rPr>
          <w:sz w:val="26"/>
          <w:szCs w:val="26"/>
        </w:rPr>
        <w:t xml:space="preserve">муниципального образования город </w:t>
      </w:r>
      <w:r>
        <w:rPr>
          <w:sz w:val="26"/>
          <w:szCs w:val="26"/>
        </w:rPr>
        <w:t>Норильск,</w:t>
      </w:r>
    </w:p>
    <w:p w:rsidR="001008A0" w:rsidRPr="00794C75" w:rsidRDefault="001008A0" w:rsidP="001008A0">
      <w:pPr>
        <w:tabs>
          <w:tab w:val="left" w:pos="425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</w:t>
      </w:r>
      <w:proofErr w:type="gramStart"/>
      <w:r>
        <w:rPr>
          <w:sz w:val="26"/>
          <w:szCs w:val="26"/>
        </w:rPr>
        <w:t>формирующих</w:t>
      </w:r>
      <w:proofErr w:type="gramEnd"/>
      <w:r>
        <w:rPr>
          <w:sz w:val="26"/>
          <w:szCs w:val="26"/>
        </w:rPr>
        <w:t xml:space="preserve"> санитарные дружины </w:t>
      </w:r>
      <w:r w:rsidRPr="00794C75">
        <w:rPr>
          <w:sz w:val="26"/>
          <w:szCs w:val="26"/>
        </w:rPr>
        <w:t xml:space="preserve">и </w:t>
      </w:r>
    </w:p>
    <w:p w:rsidR="001008A0" w:rsidRPr="00794C75" w:rsidRDefault="001008A0" w:rsidP="001008A0">
      <w:pPr>
        <w:tabs>
          <w:tab w:val="left" w:pos="425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</w:t>
      </w:r>
      <w:r w:rsidRPr="00794C75">
        <w:rPr>
          <w:sz w:val="26"/>
          <w:szCs w:val="26"/>
        </w:rPr>
        <w:t xml:space="preserve">санитарные посты, </w:t>
      </w:r>
      <w:proofErr w:type="gramStart"/>
      <w:r w:rsidRPr="00794C75">
        <w:rPr>
          <w:sz w:val="26"/>
          <w:szCs w:val="26"/>
        </w:rPr>
        <w:t>утвержденному</w:t>
      </w:r>
      <w:proofErr w:type="gramEnd"/>
    </w:p>
    <w:p w:rsidR="001008A0" w:rsidRDefault="001008A0" w:rsidP="001008A0">
      <w:pPr>
        <w:tabs>
          <w:tab w:val="left" w:pos="4253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</w:t>
      </w:r>
      <w:r w:rsidRPr="00794C75">
        <w:rPr>
          <w:sz w:val="26"/>
          <w:szCs w:val="26"/>
        </w:rPr>
        <w:t xml:space="preserve">распоряжением Администрации города </w:t>
      </w:r>
    </w:p>
    <w:p w:rsidR="001B71B0" w:rsidRDefault="001008A0" w:rsidP="001008A0">
      <w:pPr>
        <w:tabs>
          <w:tab w:val="left" w:pos="4253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</w:t>
      </w:r>
      <w:r w:rsidR="007F615C">
        <w:rPr>
          <w:sz w:val="26"/>
          <w:szCs w:val="26"/>
        </w:rPr>
        <w:t xml:space="preserve">                  </w:t>
      </w:r>
      <w:r>
        <w:rPr>
          <w:sz w:val="26"/>
          <w:szCs w:val="26"/>
        </w:rPr>
        <w:t>Н</w:t>
      </w:r>
      <w:r w:rsidRPr="00794C75">
        <w:rPr>
          <w:sz w:val="26"/>
          <w:szCs w:val="26"/>
        </w:rPr>
        <w:t>орильска</w:t>
      </w:r>
      <w:r>
        <w:rPr>
          <w:sz w:val="26"/>
          <w:szCs w:val="26"/>
        </w:rPr>
        <w:t xml:space="preserve">  </w:t>
      </w:r>
      <w:r w:rsidR="007F615C">
        <w:rPr>
          <w:sz w:val="26"/>
          <w:szCs w:val="26"/>
        </w:rPr>
        <w:t>от 28.05.2013 № 208-орг</w:t>
      </w:r>
    </w:p>
    <w:p w:rsidR="00794EBB" w:rsidRDefault="00794EBB" w:rsidP="001008A0">
      <w:pPr>
        <w:tabs>
          <w:tab w:val="left" w:pos="4253"/>
        </w:tabs>
        <w:jc w:val="center"/>
      </w:pPr>
    </w:p>
    <w:p w:rsidR="00794EBB" w:rsidRDefault="00794EBB" w:rsidP="001008A0">
      <w:pPr>
        <w:tabs>
          <w:tab w:val="left" w:pos="4253"/>
        </w:tabs>
        <w:jc w:val="center"/>
      </w:pPr>
    </w:p>
    <w:p w:rsidR="001B71B0" w:rsidRPr="00267420" w:rsidRDefault="001B71B0" w:rsidP="005E1EDE">
      <w:pPr>
        <w:jc w:val="center"/>
        <w:rPr>
          <w:sz w:val="26"/>
          <w:szCs w:val="26"/>
        </w:rPr>
      </w:pPr>
      <w:r w:rsidRPr="00267420">
        <w:rPr>
          <w:sz w:val="26"/>
          <w:szCs w:val="26"/>
        </w:rPr>
        <w:t>СУДЕЙСКИЙ ЛИСТ</w:t>
      </w:r>
    </w:p>
    <w:p w:rsidR="001B71B0" w:rsidRPr="00267420" w:rsidRDefault="001B71B0" w:rsidP="005E1EDE">
      <w:pPr>
        <w:jc w:val="center"/>
        <w:rPr>
          <w:sz w:val="26"/>
          <w:szCs w:val="26"/>
        </w:rPr>
      </w:pPr>
    </w:p>
    <w:p w:rsidR="001B71B0" w:rsidRPr="00267420" w:rsidRDefault="001B71B0" w:rsidP="005E1EDE">
      <w:pPr>
        <w:rPr>
          <w:sz w:val="26"/>
          <w:szCs w:val="26"/>
        </w:rPr>
      </w:pPr>
      <w:r w:rsidRPr="00267420">
        <w:rPr>
          <w:sz w:val="26"/>
          <w:szCs w:val="26"/>
        </w:rPr>
        <w:t>по результатам работы санитарной дружины_________________________________</w:t>
      </w:r>
    </w:p>
    <w:p w:rsidR="001B71B0" w:rsidRDefault="001B71B0" w:rsidP="005E1EDE">
      <w:pPr>
        <w:rPr>
          <w:sz w:val="26"/>
          <w:szCs w:val="26"/>
        </w:rPr>
      </w:pPr>
      <w:r w:rsidRPr="006641D6">
        <w:rPr>
          <w:b/>
          <w:sz w:val="26"/>
          <w:szCs w:val="26"/>
        </w:rPr>
        <w:t xml:space="preserve">в очаге химического </w:t>
      </w:r>
      <w:r>
        <w:rPr>
          <w:b/>
          <w:sz w:val="26"/>
          <w:szCs w:val="26"/>
        </w:rPr>
        <w:t xml:space="preserve">поражения </w:t>
      </w:r>
      <w:r w:rsidRPr="006641D6">
        <w:rPr>
          <w:b/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дата_________201</w:t>
      </w:r>
      <w:r w:rsidR="00C3599B">
        <w:rPr>
          <w:sz w:val="26"/>
          <w:szCs w:val="26"/>
        </w:rPr>
        <w:t>___</w:t>
      </w:r>
      <w:r w:rsidRPr="00992312">
        <w:rPr>
          <w:sz w:val="26"/>
          <w:szCs w:val="26"/>
        </w:rPr>
        <w:t xml:space="preserve"> </w:t>
      </w:r>
    </w:p>
    <w:p w:rsidR="001B71B0" w:rsidRDefault="001B71B0" w:rsidP="005E1EDE">
      <w:pPr>
        <w:rPr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3"/>
        <w:gridCol w:w="5498"/>
        <w:gridCol w:w="1290"/>
        <w:gridCol w:w="1118"/>
        <w:gridCol w:w="1275"/>
      </w:tblGrid>
      <w:tr w:rsidR="001B71B0" w:rsidRPr="00992312" w:rsidTr="00E14733">
        <w:tc>
          <w:tcPr>
            <w:tcW w:w="673" w:type="dxa"/>
            <w:tcBorders>
              <w:bottom w:val="single" w:sz="4" w:space="0" w:color="auto"/>
            </w:tcBorders>
          </w:tcPr>
          <w:p w:rsidR="001B71B0" w:rsidRPr="00992312" w:rsidRDefault="001B71B0" w:rsidP="00D04BE0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498" w:type="dxa"/>
          </w:tcPr>
          <w:p w:rsidR="001B71B0" w:rsidRPr="00992312" w:rsidRDefault="001B71B0" w:rsidP="00D04BE0">
            <w:pPr>
              <w:jc w:val="center"/>
            </w:pPr>
            <w:r>
              <w:t>Наименование норматива</w:t>
            </w:r>
          </w:p>
        </w:tc>
        <w:tc>
          <w:tcPr>
            <w:tcW w:w="1290" w:type="dxa"/>
          </w:tcPr>
          <w:p w:rsidR="001B71B0" w:rsidRPr="00992312" w:rsidRDefault="001B71B0" w:rsidP="00D04BE0">
            <w:pPr>
              <w:jc w:val="center"/>
            </w:pPr>
            <w:r>
              <w:t>Кол-во штрафных баллов</w:t>
            </w:r>
          </w:p>
        </w:tc>
        <w:tc>
          <w:tcPr>
            <w:tcW w:w="1118" w:type="dxa"/>
          </w:tcPr>
          <w:p w:rsidR="001B71B0" w:rsidRPr="00992312" w:rsidRDefault="001B71B0" w:rsidP="00D04BE0">
            <w:pPr>
              <w:jc w:val="center"/>
            </w:pPr>
            <w:r>
              <w:t>Всего штрафных баллов</w:t>
            </w:r>
          </w:p>
        </w:tc>
        <w:tc>
          <w:tcPr>
            <w:tcW w:w="1275" w:type="dxa"/>
          </w:tcPr>
          <w:p w:rsidR="001B71B0" w:rsidRPr="00992312" w:rsidRDefault="001B71B0" w:rsidP="00D04BE0">
            <w:pPr>
              <w:jc w:val="center"/>
            </w:pPr>
            <w:r>
              <w:t>Примечание</w:t>
            </w:r>
          </w:p>
        </w:tc>
      </w:tr>
      <w:tr w:rsidR="001B71B0" w:rsidRPr="00EF34B4" w:rsidTr="00E14733">
        <w:trPr>
          <w:trHeight w:val="615"/>
        </w:trPr>
        <w:tc>
          <w:tcPr>
            <w:tcW w:w="673" w:type="dxa"/>
            <w:vMerge w:val="restart"/>
            <w:tcBorders>
              <w:top w:val="single" w:sz="4" w:space="0" w:color="auto"/>
            </w:tcBorders>
          </w:tcPr>
          <w:p w:rsidR="001B71B0" w:rsidRPr="00D04BE0" w:rsidRDefault="001B71B0" w:rsidP="001E6178">
            <w:pPr>
              <w:rPr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>1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1B71B0" w:rsidRPr="00D04BE0" w:rsidRDefault="00BD46BB" w:rsidP="009B3833">
            <w:pPr>
              <w:rPr>
                <w:b/>
                <w:sz w:val="24"/>
                <w:szCs w:val="24"/>
              </w:rPr>
            </w:pPr>
            <w:r w:rsidRPr="00D04BE0">
              <w:rPr>
                <w:b/>
                <w:sz w:val="24"/>
                <w:szCs w:val="24"/>
              </w:rPr>
              <w:t>Проверка надевания противогаза (практическое выполнение) (ошибки):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1B71B0" w:rsidRPr="00D04BE0" w:rsidRDefault="001B71B0" w:rsidP="00D04BE0">
            <w:pPr>
              <w:jc w:val="center"/>
              <w:rPr>
                <w:sz w:val="22"/>
                <w:szCs w:val="22"/>
              </w:rPr>
            </w:pPr>
          </w:p>
          <w:p w:rsidR="001B71B0" w:rsidRPr="00D04BE0" w:rsidRDefault="001B71B0" w:rsidP="00D04B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1B71B0" w:rsidRPr="00D04BE0" w:rsidRDefault="001B71B0" w:rsidP="001E617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B71B0" w:rsidRPr="00D04BE0" w:rsidRDefault="001B71B0" w:rsidP="001E6178">
            <w:pPr>
              <w:rPr>
                <w:sz w:val="24"/>
                <w:szCs w:val="24"/>
              </w:rPr>
            </w:pPr>
          </w:p>
        </w:tc>
      </w:tr>
      <w:tr w:rsidR="00BD46BB" w:rsidRPr="00EF34B4" w:rsidTr="00BD46BB">
        <w:trPr>
          <w:trHeight w:val="321"/>
        </w:trPr>
        <w:tc>
          <w:tcPr>
            <w:tcW w:w="673" w:type="dxa"/>
            <w:vMerge/>
          </w:tcPr>
          <w:p w:rsidR="00BD46BB" w:rsidRPr="00D04BE0" w:rsidRDefault="00BD46BB" w:rsidP="001E6178">
            <w:pPr>
              <w:rPr>
                <w:sz w:val="24"/>
                <w:szCs w:val="24"/>
              </w:rPr>
            </w:pPr>
          </w:p>
        </w:tc>
        <w:tc>
          <w:tcPr>
            <w:tcW w:w="5498" w:type="dxa"/>
            <w:tcBorders>
              <w:top w:val="single" w:sz="4" w:space="0" w:color="auto"/>
              <w:bottom w:val="single" w:sz="4" w:space="0" w:color="auto"/>
            </w:tcBorders>
          </w:tcPr>
          <w:p w:rsidR="00BD46BB" w:rsidRPr="00D04BE0" w:rsidRDefault="00BD46BB" w:rsidP="00F00228">
            <w:pPr>
              <w:rPr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>надевание противогаза на себя из положения «</w:t>
            </w:r>
            <w:proofErr w:type="gramStart"/>
            <w:r w:rsidRPr="00D04BE0">
              <w:rPr>
                <w:sz w:val="24"/>
                <w:szCs w:val="24"/>
              </w:rPr>
              <w:t xml:space="preserve">на </w:t>
            </w:r>
            <w:proofErr w:type="spellStart"/>
            <w:r w:rsidRPr="00D04BE0">
              <w:rPr>
                <w:sz w:val="24"/>
                <w:szCs w:val="24"/>
              </w:rPr>
              <w:t>готове</w:t>
            </w:r>
            <w:proofErr w:type="spellEnd"/>
            <w:proofErr w:type="gramEnd"/>
            <w:r w:rsidRPr="00D04BE0">
              <w:rPr>
                <w:sz w:val="24"/>
                <w:szCs w:val="24"/>
              </w:rPr>
              <w:t>» более чем за 12 секунд;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BD46BB" w:rsidRPr="00D04BE0" w:rsidRDefault="00BD46BB" w:rsidP="00F00228">
            <w:pPr>
              <w:jc w:val="center"/>
              <w:rPr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>10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BD46BB" w:rsidRPr="00D04BE0" w:rsidRDefault="00BD46BB" w:rsidP="00F0022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D46BB" w:rsidRPr="00D04BE0" w:rsidRDefault="00BD46BB" w:rsidP="00F00228">
            <w:pPr>
              <w:rPr>
                <w:sz w:val="24"/>
                <w:szCs w:val="24"/>
              </w:rPr>
            </w:pPr>
          </w:p>
        </w:tc>
      </w:tr>
      <w:tr w:rsidR="00BD46BB" w:rsidRPr="00EF34B4" w:rsidTr="00BD46BB">
        <w:trPr>
          <w:trHeight w:val="399"/>
        </w:trPr>
        <w:tc>
          <w:tcPr>
            <w:tcW w:w="673" w:type="dxa"/>
            <w:vMerge/>
          </w:tcPr>
          <w:p w:rsidR="00BD46BB" w:rsidRPr="00D04BE0" w:rsidRDefault="00BD46BB" w:rsidP="001E6178">
            <w:pPr>
              <w:rPr>
                <w:sz w:val="24"/>
                <w:szCs w:val="24"/>
              </w:rPr>
            </w:pPr>
          </w:p>
        </w:tc>
        <w:tc>
          <w:tcPr>
            <w:tcW w:w="5498" w:type="dxa"/>
            <w:tcBorders>
              <w:top w:val="single" w:sz="4" w:space="0" w:color="auto"/>
              <w:bottom w:val="single" w:sz="4" w:space="0" w:color="auto"/>
            </w:tcBorders>
          </w:tcPr>
          <w:p w:rsidR="00BD46BB" w:rsidRPr="00D04BE0" w:rsidRDefault="00BD46BB" w:rsidP="005321BD">
            <w:pPr>
              <w:rPr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>надевание противогаз</w:t>
            </w:r>
            <w:r w:rsidR="005321BD">
              <w:rPr>
                <w:sz w:val="24"/>
                <w:szCs w:val="24"/>
              </w:rPr>
              <w:t xml:space="preserve">а </w:t>
            </w:r>
            <w:r w:rsidRPr="00D04BE0">
              <w:rPr>
                <w:sz w:val="24"/>
                <w:szCs w:val="24"/>
              </w:rPr>
              <w:t>на «пораженного» более чем за 16 секунд;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BD46BB" w:rsidRPr="00D04BE0" w:rsidRDefault="00BD46BB" w:rsidP="00F00228">
            <w:pPr>
              <w:jc w:val="center"/>
              <w:rPr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>10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BD46BB" w:rsidRPr="00D04BE0" w:rsidRDefault="00BD46BB" w:rsidP="00F0022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D46BB" w:rsidRPr="00D04BE0" w:rsidRDefault="00BD46BB" w:rsidP="00F00228">
            <w:pPr>
              <w:rPr>
                <w:sz w:val="24"/>
                <w:szCs w:val="24"/>
              </w:rPr>
            </w:pPr>
          </w:p>
        </w:tc>
      </w:tr>
      <w:tr w:rsidR="00BD46BB" w:rsidRPr="00EF34B4" w:rsidTr="00BD46BB">
        <w:trPr>
          <w:trHeight w:val="360"/>
        </w:trPr>
        <w:tc>
          <w:tcPr>
            <w:tcW w:w="673" w:type="dxa"/>
            <w:vMerge/>
          </w:tcPr>
          <w:p w:rsidR="00BD46BB" w:rsidRPr="00D04BE0" w:rsidRDefault="00BD46BB" w:rsidP="001E6178">
            <w:pPr>
              <w:rPr>
                <w:sz w:val="24"/>
                <w:szCs w:val="24"/>
              </w:rPr>
            </w:pPr>
          </w:p>
        </w:tc>
        <w:tc>
          <w:tcPr>
            <w:tcW w:w="5498" w:type="dxa"/>
            <w:tcBorders>
              <w:top w:val="single" w:sz="4" w:space="0" w:color="auto"/>
              <w:bottom w:val="single" w:sz="4" w:space="0" w:color="auto"/>
            </w:tcBorders>
          </w:tcPr>
          <w:p w:rsidR="00BD46BB" w:rsidRPr="00D04BE0" w:rsidRDefault="00BD46BB" w:rsidP="00F00228">
            <w:pPr>
              <w:rPr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 xml:space="preserve">неправильно подобран размер шлема (маски) противогаза или допущено образование складок или перекосов, позволяющих наружному воздуху проникать под шлем (маску); 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BD46BB" w:rsidRPr="00D04BE0" w:rsidRDefault="00BD46BB" w:rsidP="00F00228">
            <w:pPr>
              <w:jc w:val="center"/>
              <w:rPr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BD46BB" w:rsidRPr="00D04BE0" w:rsidRDefault="00BD46BB" w:rsidP="00F0022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D46BB" w:rsidRPr="00D04BE0" w:rsidRDefault="00BD46BB" w:rsidP="00F00228">
            <w:pPr>
              <w:rPr>
                <w:sz w:val="24"/>
                <w:szCs w:val="24"/>
              </w:rPr>
            </w:pPr>
          </w:p>
        </w:tc>
      </w:tr>
      <w:tr w:rsidR="00BD46BB" w:rsidRPr="00EF34B4" w:rsidTr="00BD46BB">
        <w:trPr>
          <w:trHeight w:val="435"/>
        </w:trPr>
        <w:tc>
          <w:tcPr>
            <w:tcW w:w="673" w:type="dxa"/>
            <w:vMerge/>
          </w:tcPr>
          <w:p w:rsidR="00BD46BB" w:rsidRPr="00D04BE0" w:rsidRDefault="00BD46BB" w:rsidP="001E6178">
            <w:pPr>
              <w:rPr>
                <w:sz w:val="24"/>
                <w:szCs w:val="24"/>
              </w:rPr>
            </w:pPr>
          </w:p>
        </w:tc>
        <w:tc>
          <w:tcPr>
            <w:tcW w:w="5498" w:type="dxa"/>
            <w:tcBorders>
              <w:top w:val="single" w:sz="4" w:space="0" w:color="auto"/>
              <w:bottom w:val="single" w:sz="4" w:space="0" w:color="auto"/>
            </w:tcBorders>
          </w:tcPr>
          <w:p w:rsidR="00BD46BB" w:rsidRPr="00D04BE0" w:rsidRDefault="005321BD" w:rsidP="00F002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BD46BB">
              <w:rPr>
                <w:sz w:val="24"/>
                <w:szCs w:val="24"/>
              </w:rPr>
              <w:t>аличие механических повреждений на шлеме (маске)</w:t>
            </w:r>
            <w:r w:rsidR="00BD46BB" w:rsidRPr="00D04BE0">
              <w:rPr>
                <w:sz w:val="24"/>
                <w:szCs w:val="24"/>
              </w:rPr>
              <w:t>;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BD46BB" w:rsidRPr="00D04BE0" w:rsidRDefault="00BD46BB" w:rsidP="00F00228">
            <w:pPr>
              <w:jc w:val="center"/>
              <w:rPr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BD46BB" w:rsidRPr="00D04BE0" w:rsidRDefault="00BD46BB" w:rsidP="00F0022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D46BB" w:rsidRPr="00D04BE0" w:rsidRDefault="00BD46BB" w:rsidP="00F00228">
            <w:pPr>
              <w:rPr>
                <w:sz w:val="24"/>
                <w:szCs w:val="24"/>
              </w:rPr>
            </w:pPr>
          </w:p>
        </w:tc>
      </w:tr>
      <w:tr w:rsidR="00BD46BB" w:rsidRPr="00EF34B4" w:rsidTr="00BD46BB">
        <w:trPr>
          <w:trHeight w:val="345"/>
        </w:trPr>
        <w:tc>
          <w:tcPr>
            <w:tcW w:w="673" w:type="dxa"/>
            <w:vMerge/>
          </w:tcPr>
          <w:p w:rsidR="00BD46BB" w:rsidRPr="00D04BE0" w:rsidRDefault="00BD46BB" w:rsidP="001E6178">
            <w:pPr>
              <w:rPr>
                <w:sz w:val="24"/>
                <w:szCs w:val="24"/>
              </w:rPr>
            </w:pPr>
          </w:p>
        </w:tc>
        <w:tc>
          <w:tcPr>
            <w:tcW w:w="5498" w:type="dxa"/>
            <w:tcBorders>
              <w:top w:val="single" w:sz="4" w:space="0" w:color="auto"/>
              <w:bottom w:val="single" w:sz="4" w:space="0" w:color="auto"/>
            </w:tcBorders>
          </w:tcPr>
          <w:p w:rsidR="00BD46BB" w:rsidRPr="00D04BE0" w:rsidRDefault="00BD46BB" w:rsidP="00F002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снята резиновая пробка с ФПК;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BD46BB" w:rsidRPr="00D04BE0" w:rsidRDefault="00BD46BB" w:rsidP="00F00228">
            <w:pPr>
              <w:jc w:val="center"/>
              <w:rPr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BD46BB" w:rsidRPr="00D04BE0" w:rsidRDefault="00BD46BB" w:rsidP="00F0022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D46BB" w:rsidRPr="00D04BE0" w:rsidRDefault="00BD46BB" w:rsidP="00F00228">
            <w:pPr>
              <w:rPr>
                <w:sz w:val="24"/>
                <w:szCs w:val="24"/>
              </w:rPr>
            </w:pPr>
          </w:p>
        </w:tc>
      </w:tr>
      <w:tr w:rsidR="00883287" w:rsidRPr="00EF34B4" w:rsidTr="00E14733">
        <w:trPr>
          <w:trHeight w:val="375"/>
        </w:trPr>
        <w:tc>
          <w:tcPr>
            <w:tcW w:w="673" w:type="dxa"/>
            <w:vMerge/>
            <w:tcBorders>
              <w:bottom w:val="single" w:sz="4" w:space="0" w:color="auto"/>
            </w:tcBorders>
          </w:tcPr>
          <w:p w:rsidR="00883287" w:rsidRPr="00D04BE0" w:rsidRDefault="00883287" w:rsidP="001E6178">
            <w:pPr>
              <w:rPr>
                <w:sz w:val="24"/>
                <w:szCs w:val="24"/>
              </w:rPr>
            </w:pPr>
          </w:p>
        </w:tc>
        <w:tc>
          <w:tcPr>
            <w:tcW w:w="5498" w:type="dxa"/>
            <w:tcBorders>
              <w:top w:val="single" w:sz="4" w:space="0" w:color="auto"/>
              <w:bottom w:val="single" w:sz="4" w:space="0" w:color="auto"/>
            </w:tcBorders>
          </w:tcPr>
          <w:p w:rsidR="00883287" w:rsidRPr="00D04BE0" w:rsidRDefault="00883287" w:rsidP="00F00228">
            <w:pPr>
              <w:rPr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>шлем (маска) надет</w:t>
            </w:r>
            <w:r>
              <w:rPr>
                <w:sz w:val="24"/>
                <w:szCs w:val="24"/>
              </w:rPr>
              <w:t>а</w:t>
            </w:r>
            <w:r w:rsidRPr="00D04BE0">
              <w:rPr>
                <w:sz w:val="24"/>
                <w:szCs w:val="24"/>
              </w:rPr>
              <w:t xml:space="preserve"> так, что очки не приходятся против глаз.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883287" w:rsidRPr="00D04BE0" w:rsidRDefault="00883287" w:rsidP="00F00228">
            <w:pPr>
              <w:jc w:val="center"/>
              <w:rPr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83287" w:rsidRPr="00D04BE0" w:rsidRDefault="00883287" w:rsidP="00F0022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83287" w:rsidRPr="00D04BE0" w:rsidRDefault="00883287" w:rsidP="00F00228">
            <w:pPr>
              <w:rPr>
                <w:sz w:val="24"/>
                <w:szCs w:val="24"/>
              </w:rPr>
            </w:pPr>
          </w:p>
        </w:tc>
      </w:tr>
      <w:tr w:rsidR="00150582" w:rsidRPr="00EF34B4" w:rsidTr="00E14733">
        <w:trPr>
          <w:trHeight w:val="571"/>
        </w:trPr>
        <w:tc>
          <w:tcPr>
            <w:tcW w:w="673" w:type="dxa"/>
            <w:vMerge w:val="restart"/>
            <w:tcBorders>
              <w:top w:val="single" w:sz="4" w:space="0" w:color="auto"/>
            </w:tcBorders>
          </w:tcPr>
          <w:p w:rsidR="00150582" w:rsidRPr="00D04BE0" w:rsidRDefault="00150582" w:rsidP="001E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150582" w:rsidRDefault="00150582" w:rsidP="00C50C77">
            <w:pPr>
              <w:rPr>
                <w:b/>
                <w:sz w:val="24"/>
                <w:szCs w:val="24"/>
              </w:rPr>
            </w:pPr>
            <w:r w:rsidRPr="00D04BE0">
              <w:rPr>
                <w:b/>
                <w:sz w:val="24"/>
                <w:szCs w:val="24"/>
              </w:rPr>
              <w:t xml:space="preserve">Умение пользоваться </w:t>
            </w:r>
            <w:r w:rsidR="00C50C77">
              <w:rPr>
                <w:b/>
                <w:sz w:val="24"/>
                <w:szCs w:val="24"/>
              </w:rPr>
              <w:t xml:space="preserve">средствами индивидуальной защиты (далее – </w:t>
            </w:r>
            <w:proofErr w:type="gramStart"/>
            <w:r w:rsidR="00C50C77">
              <w:rPr>
                <w:b/>
                <w:sz w:val="24"/>
                <w:szCs w:val="24"/>
              </w:rPr>
              <w:t>СИЗ</w:t>
            </w:r>
            <w:proofErr w:type="gramEnd"/>
            <w:r w:rsidR="00C50C77">
              <w:rPr>
                <w:b/>
                <w:sz w:val="24"/>
                <w:szCs w:val="24"/>
              </w:rPr>
              <w:t>)</w:t>
            </w:r>
            <w:r w:rsidRPr="00D04BE0">
              <w:rPr>
                <w:b/>
                <w:sz w:val="24"/>
                <w:szCs w:val="24"/>
              </w:rPr>
              <w:t>. Правила входа в очаг химического поражения: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</w:tcBorders>
          </w:tcPr>
          <w:p w:rsidR="00150582" w:rsidRDefault="00150582" w:rsidP="00D04BE0">
            <w:pPr>
              <w:jc w:val="center"/>
              <w:rPr>
                <w:sz w:val="22"/>
                <w:szCs w:val="22"/>
              </w:rPr>
            </w:pPr>
          </w:p>
          <w:p w:rsidR="00150582" w:rsidRDefault="00150582" w:rsidP="00D04BE0">
            <w:pPr>
              <w:jc w:val="center"/>
              <w:rPr>
                <w:sz w:val="22"/>
                <w:szCs w:val="22"/>
              </w:rPr>
            </w:pPr>
          </w:p>
          <w:p w:rsidR="00150582" w:rsidRDefault="00150582" w:rsidP="00D04BE0">
            <w:pPr>
              <w:jc w:val="center"/>
              <w:rPr>
                <w:sz w:val="22"/>
                <w:szCs w:val="22"/>
              </w:rPr>
            </w:pPr>
            <w:r w:rsidRPr="00D04BE0">
              <w:rPr>
                <w:sz w:val="22"/>
                <w:szCs w:val="22"/>
              </w:rPr>
              <w:t>3 (за каждый случай)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150582" w:rsidRPr="00D04BE0" w:rsidRDefault="00150582" w:rsidP="001E617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50582" w:rsidRPr="00D04BE0" w:rsidRDefault="00150582" w:rsidP="001E6178">
            <w:pPr>
              <w:rPr>
                <w:sz w:val="24"/>
                <w:szCs w:val="24"/>
              </w:rPr>
            </w:pPr>
          </w:p>
        </w:tc>
      </w:tr>
      <w:tr w:rsidR="00150582" w:rsidRPr="00EF34B4" w:rsidTr="00E14733">
        <w:trPr>
          <w:trHeight w:val="285"/>
        </w:trPr>
        <w:tc>
          <w:tcPr>
            <w:tcW w:w="673" w:type="dxa"/>
            <w:vMerge/>
          </w:tcPr>
          <w:p w:rsidR="00150582" w:rsidRPr="00D04BE0" w:rsidRDefault="00150582" w:rsidP="001E6178">
            <w:pPr>
              <w:rPr>
                <w:sz w:val="24"/>
                <w:szCs w:val="24"/>
              </w:rPr>
            </w:pP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150582" w:rsidRPr="00D04BE0" w:rsidRDefault="005321BD" w:rsidP="002971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="00150582">
              <w:rPr>
                <w:sz w:val="24"/>
                <w:szCs w:val="24"/>
              </w:rPr>
              <w:t>знание аптечки АИ-2</w:t>
            </w:r>
            <w:r w:rsidR="00CA5CFC">
              <w:rPr>
                <w:sz w:val="24"/>
                <w:szCs w:val="24"/>
              </w:rPr>
              <w:t>;</w:t>
            </w:r>
          </w:p>
        </w:tc>
        <w:tc>
          <w:tcPr>
            <w:tcW w:w="1290" w:type="dxa"/>
            <w:vMerge/>
          </w:tcPr>
          <w:p w:rsidR="00150582" w:rsidRPr="00D04BE0" w:rsidRDefault="00150582" w:rsidP="00D04B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Merge w:val="restart"/>
          </w:tcPr>
          <w:p w:rsidR="00150582" w:rsidRPr="00D04BE0" w:rsidRDefault="00150582" w:rsidP="001E617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150582" w:rsidRPr="00D04BE0" w:rsidRDefault="00150582" w:rsidP="001E6178">
            <w:pPr>
              <w:rPr>
                <w:sz w:val="24"/>
                <w:szCs w:val="24"/>
              </w:rPr>
            </w:pPr>
          </w:p>
        </w:tc>
      </w:tr>
      <w:tr w:rsidR="00150582" w:rsidRPr="00EF34B4" w:rsidTr="00E14733">
        <w:trPr>
          <w:trHeight w:val="255"/>
        </w:trPr>
        <w:tc>
          <w:tcPr>
            <w:tcW w:w="673" w:type="dxa"/>
            <w:vMerge/>
          </w:tcPr>
          <w:p w:rsidR="00150582" w:rsidRPr="00D04BE0" w:rsidRDefault="00150582" w:rsidP="001E6178">
            <w:pPr>
              <w:rPr>
                <w:sz w:val="24"/>
                <w:szCs w:val="24"/>
              </w:rPr>
            </w:pP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150582" w:rsidRDefault="00150582" w:rsidP="002971B4">
            <w:pPr>
              <w:rPr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>не использовали радиозащитное средство из АИ-2;</w:t>
            </w:r>
          </w:p>
        </w:tc>
        <w:tc>
          <w:tcPr>
            <w:tcW w:w="1290" w:type="dxa"/>
            <w:vMerge/>
          </w:tcPr>
          <w:p w:rsidR="00150582" w:rsidRPr="00D04BE0" w:rsidRDefault="00150582" w:rsidP="00D04B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Merge/>
          </w:tcPr>
          <w:p w:rsidR="00150582" w:rsidRPr="00D04BE0" w:rsidRDefault="00150582" w:rsidP="001E617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50582" w:rsidRPr="00D04BE0" w:rsidRDefault="00150582" w:rsidP="001E6178">
            <w:pPr>
              <w:rPr>
                <w:sz w:val="24"/>
                <w:szCs w:val="24"/>
              </w:rPr>
            </w:pPr>
          </w:p>
        </w:tc>
      </w:tr>
      <w:tr w:rsidR="00150582" w:rsidRPr="00EF34B4" w:rsidTr="00275782">
        <w:tc>
          <w:tcPr>
            <w:tcW w:w="673" w:type="dxa"/>
            <w:vMerge/>
          </w:tcPr>
          <w:p w:rsidR="00150582" w:rsidRPr="00D04BE0" w:rsidRDefault="00150582" w:rsidP="001E6178">
            <w:pPr>
              <w:rPr>
                <w:sz w:val="24"/>
                <w:szCs w:val="24"/>
              </w:rPr>
            </w:pPr>
          </w:p>
        </w:tc>
        <w:tc>
          <w:tcPr>
            <w:tcW w:w="5498" w:type="dxa"/>
          </w:tcPr>
          <w:p w:rsidR="00150582" w:rsidRPr="00D04BE0" w:rsidRDefault="00150582" w:rsidP="001E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D04BE0">
              <w:rPr>
                <w:sz w:val="24"/>
                <w:szCs w:val="24"/>
              </w:rPr>
              <w:t>ндивидуальный противохимический пакет ИПП – 8, 10,11;</w:t>
            </w:r>
          </w:p>
        </w:tc>
        <w:tc>
          <w:tcPr>
            <w:tcW w:w="1290" w:type="dxa"/>
            <w:vMerge/>
          </w:tcPr>
          <w:p w:rsidR="00150582" w:rsidRPr="00D04BE0" w:rsidRDefault="00150582" w:rsidP="00D04B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</w:tcPr>
          <w:p w:rsidR="00150582" w:rsidRPr="00D04BE0" w:rsidRDefault="00150582" w:rsidP="001E617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150582" w:rsidRPr="00D04BE0" w:rsidRDefault="00150582" w:rsidP="001E6178">
            <w:pPr>
              <w:rPr>
                <w:sz w:val="24"/>
                <w:szCs w:val="24"/>
              </w:rPr>
            </w:pPr>
          </w:p>
        </w:tc>
      </w:tr>
      <w:tr w:rsidR="00150582" w:rsidRPr="00EF34B4" w:rsidTr="00275782">
        <w:tc>
          <w:tcPr>
            <w:tcW w:w="673" w:type="dxa"/>
            <w:vMerge/>
            <w:tcBorders>
              <w:bottom w:val="single" w:sz="4" w:space="0" w:color="auto"/>
            </w:tcBorders>
          </w:tcPr>
          <w:p w:rsidR="00150582" w:rsidRPr="00D04BE0" w:rsidRDefault="00150582" w:rsidP="001E6178">
            <w:pPr>
              <w:rPr>
                <w:sz w:val="24"/>
                <w:szCs w:val="24"/>
              </w:rPr>
            </w:pPr>
          </w:p>
        </w:tc>
        <w:tc>
          <w:tcPr>
            <w:tcW w:w="5498" w:type="dxa"/>
          </w:tcPr>
          <w:p w:rsidR="00150582" w:rsidRPr="00D04BE0" w:rsidRDefault="00150582" w:rsidP="001E6178">
            <w:pPr>
              <w:rPr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>неправильно надели защитную одежду и обувь.</w:t>
            </w:r>
          </w:p>
        </w:tc>
        <w:tc>
          <w:tcPr>
            <w:tcW w:w="1290" w:type="dxa"/>
            <w:vMerge/>
            <w:tcBorders>
              <w:bottom w:val="single" w:sz="4" w:space="0" w:color="auto"/>
            </w:tcBorders>
          </w:tcPr>
          <w:p w:rsidR="00150582" w:rsidRPr="00D04BE0" w:rsidRDefault="00150582" w:rsidP="00D04B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150582" w:rsidRPr="00D04BE0" w:rsidRDefault="00150582" w:rsidP="001E617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50582" w:rsidRPr="00D04BE0" w:rsidRDefault="00150582" w:rsidP="001E6178">
            <w:pPr>
              <w:rPr>
                <w:sz w:val="24"/>
                <w:szCs w:val="24"/>
              </w:rPr>
            </w:pPr>
          </w:p>
        </w:tc>
      </w:tr>
      <w:tr w:rsidR="0073568A" w:rsidRPr="00EF34B4" w:rsidTr="008B0160">
        <w:trPr>
          <w:trHeight w:val="885"/>
        </w:trPr>
        <w:tc>
          <w:tcPr>
            <w:tcW w:w="673" w:type="dxa"/>
            <w:vMerge w:val="restart"/>
            <w:tcBorders>
              <w:top w:val="single" w:sz="4" w:space="0" w:color="auto"/>
            </w:tcBorders>
          </w:tcPr>
          <w:p w:rsidR="0073568A" w:rsidRPr="00D04BE0" w:rsidRDefault="0073568A" w:rsidP="001E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73568A" w:rsidRPr="00D04BE0" w:rsidRDefault="0073568A" w:rsidP="00150582">
            <w:pPr>
              <w:rPr>
                <w:b/>
                <w:sz w:val="24"/>
                <w:szCs w:val="24"/>
              </w:rPr>
            </w:pPr>
            <w:r w:rsidRPr="00D04BE0">
              <w:rPr>
                <w:b/>
                <w:sz w:val="24"/>
                <w:szCs w:val="24"/>
              </w:rPr>
              <w:t>Оказание первой медицинской помощи при поражении отравляющими веществами.</w:t>
            </w:r>
          </w:p>
          <w:p w:rsidR="0073568A" w:rsidRPr="00D04BE0" w:rsidRDefault="0073568A" w:rsidP="00150582">
            <w:pPr>
              <w:rPr>
                <w:b/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>Ошибки при практическом применении: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</w:tcBorders>
          </w:tcPr>
          <w:p w:rsidR="0073568A" w:rsidRPr="00D04BE0" w:rsidRDefault="0073568A" w:rsidP="00D04BE0">
            <w:pPr>
              <w:jc w:val="center"/>
              <w:rPr>
                <w:sz w:val="22"/>
                <w:szCs w:val="22"/>
              </w:rPr>
            </w:pPr>
            <w:r w:rsidRPr="00D04BE0">
              <w:rPr>
                <w:sz w:val="22"/>
                <w:szCs w:val="22"/>
              </w:rPr>
              <w:t>5 (за каждый случай)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73568A" w:rsidRPr="00D04BE0" w:rsidRDefault="0073568A" w:rsidP="001E617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3568A" w:rsidRPr="00D04BE0" w:rsidRDefault="0073568A" w:rsidP="001E6178">
            <w:pPr>
              <w:rPr>
                <w:sz w:val="24"/>
                <w:szCs w:val="24"/>
              </w:rPr>
            </w:pPr>
          </w:p>
        </w:tc>
      </w:tr>
      <w:tr w:rsidR="0073568A" w:rsidRPr="00EF34B4" w:rsidTr="00336765">
        <w:trPr>
          <w:trHeight w:val="315"/>
        </w:trPr>
        <w:tc>
          <w:tcPr>
            <w:tcW w:w="673" w:type="dxa"/>
            <w:vMerge/>
            <w:tcBorders>
              <w:top w:val="single" w:sz="4" w:space="0" w:color="auto"/>
            </w:tcBorders>
          </w:tcPr>
          <w:p w:rsidR="0073568A" w:rsidRDefault="0073568A" w:rsidP="001E6178">
            <w:pPr>
              <w:rPr>
                <w:sz w:val="24"/>
                <w:szCs w:val="24"/>
              </w:rPr>
            </w:pPr>
          </w:p>
        </w:tc>
        <w:tc>
          <w:tcPr>
            <w:tcW w:w="5498" w:type="dxa"/>
            <w:tcBorders>
              <w:top w:val="single" w:sz="4" w:space="0" w:color="auto"/>
              <w:bottom w:val="single" w:sz="4" w:space="0" w:color="auto"/>
            </w:tcBorders>
          </w:tcPr>
          <w:p w:rsidR="0073568A" w:rsidRPr="00D04BE0" w:rsidRDefault="0073568A" w:rsidP="00893C8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D04BE0">
              <w:rPr>
                <w:sz w:val="24"/>
                <w:szCs w:val="24"/>
              </w:rPr>
              <w:t xml:space="preserve">казание медицинской помощи ведется сандружинником без </w:t>
            </w:r>
            <w:proofErr w:type="gramStart"/>
            <w:r w:rsidRPr="00D04BE0">
              <w:rPr>
                <w:sz w:val="24"/>
                <w:szCs w:val="24"/>
              </w:rPr>
              <w:t>СИЗ</w:t>
            </w:r>
            <w:proofErr w:type="gramEnd"/>
            <w:r w:rsidRPr="00D04BE0">
              <w:rPr>
                <w:sz w:val="24"/>
                <w:szCs w:val="24"/>
              </w:rPr>
              <w:t>;</w:t>
            </w:r>
          </w:p>
        </w:tc>
        <w:tc>
          <w:tcPr>
            <w:tcW w:w="1290" w:type="dxa"/>
            <w:vMerge/>
          </w:tcPr>
          <w:p w:rsidR="0073568A" w:rsidRPr="00D04BE0" w:rsidRDefault="0073568A" w:rsidP="00D04B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8A" w:rsidRPr="00D04BE0" w:rsidRDefault="0073568A" w:rsidP="001E617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568A" w:rsidRPr="00D04BE0" w:rsidRDefault="0073568A" w:rsidP="001E6178">
            <w:pPr>
              <w:rPr>
                <w:sz w:val="24"/>
                <w:szCs w:val="24"/>
              </w:rPr>
            </w:pPr>
          </w:p>
        </w:tc>
      </w:tr>
      <w:tr w:rsidR="0073568A" w:rsidRPr="00EF34B4" w:rsidTr="00950467">
        <w:trPr>
          <w:trHeight w:val="270"/>
        </w:trPr>
        <w:tc>
          <w:tcPr>
            <w:tcW w:w="673" w:type="dxa"/>
            <w:vMerge/>
            <w:tcBorders>
              <w:top w:val="single" w:sz="4" w:space="0" w:color="auto"/>
            </w:tcBorders>
          </w:tcPr>
          <w:p w:rsidR="0073568A" w:rsidRDefault="0073568A" w:rsidP="001E6178">
            <w:pPr>
              <w:rPr>
                <w:sz w:val="24"/>
                <w:szCs w:val="24"/>
              </w:rPr>
            </w:pPr>
          </w:p>
        </w:tc>
        <w:tc>
          <w:tcPr>
            <w:tcW w:w="5498" w:type="dxa"/>
            <w:tcBorders>
              <w:top w:val="single" w:sz="4" w:space="0" w:color="auto"/>
              <w:bottom w:val="single" w:sz="4" w:space="0" w:color="auto"/>
            </w:tcBorders>
          </w:tcPr>
          <w:p w:rsidR="0073568A" w:rsidRDefault="0073568A" w:rsidP="00893C88">
            <w:pPr>
              <w:rPr>
                <w:b/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>неправильная последовательность оказания помощи «пораженному»;</w:t>
            </w:r>
          </w:p>
        </w:tc>
        <w:tc>
          <w:tcPr>
            <w:tcW w:w="1290" w:type="dxa"/>
            <w:vMerge/>
          </w:tcPr>
          <w:p w:rsidR="0073568A" w:rsidRPr="00D04BE0" w:rsidRDefault="0073568A" w:rsidP="00D04B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8A" w:rsidRPr="00D04BE0" w:rsidRDefault="0073568A" w:rsidP="001E617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568A" w:rsidRPr="00D04BE0" w:rsidRDefault="0073568A" w:rsidP="001E6178">
            <w:pPr>
              <w:rPr>
                <w:sz w:val="24"/>
                <w:szCs w:val="24"/>
              </w:rPr>
            </w:pPr>
          </w:p>
        </w:tc>
      </w:tr>
      <w:tr w:rsidR="0073568A" w:rsidRPr="00EF34B4" w:rsidTr="00950467">
        <w:trPr>
          <w:trHeight w:val="225"/>
        </w:trPr>
        <w:tc>
          <w:tcPr>
            <w:tcW w:w="673" w:type="dxa"/>
            <w:vMerge/>
            <w:tcBorders>
              <w:top w:val="single" w:sz="4" w:space="0" w:color="auto"/>
            </w:tcBorders>
          </w:tcPr>
          <w:p w:rsidR="0073568A" w:rsidRDefault="0073568A" w:rsidP="001E6178">
            <w:pPr>
              <w:rPr>
                <w:sz w:val="24"/>
                <w:szCs w:val="24"/>
              </w:rPr>
            </w:pPr>
          </w:p>
        </w:tc>
        <w:tc>
          <w:tcPr>
            <w:tcW w:w="5498" w:type="dxa"/>
            <w:tcBorders>
              <w:top w:val="single" w:sz="4" w:space="0" w:color="auto"/>
              <w:bottom w:val="single" w:sz="4" w:space="0" w:color="auto"/>
            </w:tcBorders>
          </w:tcPr>
          <w:p w:rsidR="0073568A" w:rsidRDefault="0073568A" w:rsidP="00893C88">
            <w:pPr>
              <w:rPr>
                <w:b/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>не надет или неправильно надет (проникает воздух) противогаз на «пораженного»;</w:t>
            </w:r>
          </w:p>
        </w:tc>
        <w:tc>
          <w:tcPr>
            <w:tcW w:w="1290" w:type="dxa"/>
            <w:vMerge/>
            <w:tcBorders>
              <w:bottom w:val="single" w:sz="4" w:space="0" w:color="auto"/>
            </w:tcBorders>
          </w:tcPr>
          <w:p w:rsidR="0073568A" w:rsidRPr="00D04BE0" w:rsidRDefault="0073568A" w:rsidP="00D04B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8A" w:rsidRPr="00D04BE0" w:rsidRDefault="0073568A" w:rsidP="001E617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568A" w:rsidRPr="00D04BE0" w:rsidRDefault="0073568A" w:rsidP="001E6178">
            <w:pPr>
              <w:rPr>
                <w:sz w:val="24"/>
                <w:szCs w:val="24"/>
              </w:rPr>
            </w:pPr>
          </w:p>
        </w:tc>
      </w:tr>
    </w:tbl>
    <w:p w:rsidR="009D6667" w:rsidRDefault="009D6667" w:rsidP="001E6178">
      <w:pPr>
        <w:rPr>
          <w:sz w:val="24"/>
          <w:szCs w:val="24"/>
        </w:rPr>
        <w:sectPr w:rsidR="009D6667" w:rsidSect="00D63FB4">
          <w:pgSz w:w="11906" w:h="16838"/>
          <w:pgMar w:top="851" w:right="567" w:bottom="993" w:left="1701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3"/>
        <w:gridCol w:w="5498"/>
        <w:gridCol w:w="1290"/>
        <w:gridCol w:w="1118"/>
        <w:gridCol w:w="1275"/>
      </w:tblGrid>
      <w:tr w:rsidR="0073568A" w:rsidRPr="00EF34B4" w:rsidTr="008019C0">
        <w:trPr>
          <w:trHeight w:val="315"/>
        </w:trPr>
        <w:tc>
          <w:tcPr>
            <w:tcW w:w="673" w:type="dxa"/>
            <w:vMerge w:val="restart"/>
            <w:tcBorders>
              <w:top w:val="single" w:sz="4" w:space="0" w:color="auto"/>
            </w:tcBorders>
          </w:tcPr>
          <w:p w:rsidR="0073568A" w:rsidRDefault="0073568A" w:rsidP="001E6178">
            <w:pPr>
              <w:rPr>
                <w:sz w:val="24"/>
                <w:szCs w:val="24"/>
              </w:rPr>
            </w:pPr>
          </w:p>
        </w:tc>
        <w:tc>
          <w:tcPr>
            <w:tcW w:w="5498" w:type="dxa"/>
            <w:tcBorders>
              <w:top w:val="single" w:sz="4" w:space="0" w:color="auto"/>
              <w:bottom w:val="single" w:sz="4" w:space="0" w:color="auto"/>
            </w:tcBorders>
          </w:tcPr>
          <w:p w:rsidR="0073568A" w:rsidRDefault="0073568A" w:rsidP="00893C88">
            <w:pPr>
              <w:rPr>
                <w:b/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>не проведена «пораженному» частичная дегазация;</w:t>
            </w:r>
          </w:p>
        </w:tc>
        <w:tc>
          <w:tcPr>
            <w:tcW w:w="1290" w:type="dxa"/>
            <w:vMerge w:val="restart"/>
            <w:tcBorders>
              <w:top w:val="nil"/>
            </w:tcBorders>
          </w:tcPr>
          <w:p w:rsidR="0073568A" w:rsidRPr="00D04BE0" w:rsidRDefault="0073568A" w:rsidP="00D04B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8A" w:rsidRPr="00D04BE0" w:rsidRDefault="0073568A" w:rsidP="001E617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568A" w:rsidRPr="00D04BE0" w:rsidRDefault="0073568A" w:rsidP="001E6178">
            <w:pPr>
              <w:rPr>
                <w:sz w:val="24"/>
                <w:szCs w:val="24"/>
              </w:rPr>
            </w:pPr>
          </w:p>
        </w:tc>
      </w:tr>
      <w:tr w:rsidR="0073568A" w:rsidRPr="00EF34B4" w:rsidTr="00AA0B02">
        <w:trPr>
          <w:trHeight w:val="239"/>
        </w:trPr>
        <w:tc>
          <w:tcPr>
            <w:tcW w:w="673" w:type="dxa"/>
            <w:vMerge/>
            <w:tcBorders>
              <w:top w:val="single" w:sz="4" w:space="0" w:color="auto"/>
            </w:tcBorders>
          </w:tcPr>
          <w:p w:rsidR="0073568A" w:rsidRDefault="0073568A" w:rsidP="001E6178">
            <w:pPr>
              <w:rPr>
                <w:sz w:val="24"/>
                <w:szCs w:val="24"/>
              </w:rPr>
            </w:pPr>
          </w:p>
        </w:tc>
        <w:tc>
          <w:tcPr>
            <w:tcW w:w="5498" w:type="dxa"/>
            <w:tcBorders>
              <w:top w:val="single" w:sz="4" w:space="0" w:color="auto"/>
              <w:bottom w:val="single" w:sz="4" w:space="0" w:color="auto"/>
            </w:tcBorders>
          </w:tcPr>
          <w:p w:rsidR="0073568A" w:rsidRPr="00D04BE0" w:rsidRDefault="0073568A" w:rsidP="00CA5CFC">
            <w:pPr>
              <w:rPr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 xml:space="preserve">не введен антидот при поражении </w:t>
            </w:r>
            <w:r w:rsidR="00CA5CFC">
              <w:rPr>
                <w:sz w:val="24"/>
                <w:szCs w:val="24"/>
              </w:rPr>
              <w:t>отравляющими веществами</w:t>
            </w:r>
            <w:r w:rsidRPr="00D04BE0">
              <w:rPr>
                <w:sz w:val="24"/>
                <w:szCs w:val="24"/>
              </w:rPr>
              <w:t>;</w:t>
            </w:r>
          </w:p>
        </w:tc>
        <w:tc>
          <w:tcPr>
            <w:tcW w:w="1290" w:type="dxa"/>
            <w:vMerge/>
          </w:tcPr>
          <w:p w:rsidR="0073568A" w:rsidRPr="00D04BE0" w:rsidRDefault="0073568A" w:rsidP="00D04B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8A" w:rsidRPr="00D04BE0" w:rsidRDefault="0073568A" w:rsidP="001E617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568A" w:rsidRPr="00D04BE0" w:rsidRDefault="0073568A" w:rsidP="001E6178">
            <w:pPr>
              <w:rPr>
                <w:sz w:val="24"/>
                <w:szCs w:val="24"/>
              </w:rPr>
            </w:pPr>
          </w:p>
        </w:tc>
      </w:tr>
      <w:tr w:rsidR="0073568A" w:rsidRPr="00EF34B4" w:rsidTr="00625125">
        <w:trPr>
          <w:trHeight w:val="228"/>
        </w:trPr>
        <w:tc>
          <w:tcPr>
            <w:tcW w:w="673" w:type="dxa"/>
            <w:vMerge/>
            <w:tcBorders>
              <w:top w:val="single" w:sz="4" w:space="0" w:color="auto"/>
            </w:tcBorders>
          </w:tcPr>
          <w:p w:rsidR="0073568A" w:rsidRDefault="0073568A" w:rsidP="001E6178">
            <w:pPr>
              <w:rPr>
                <w:sz w:val="24"/>
                <w:szCs w:val="24"/>
              </w:rPr>
            </w:pPr>
          </w:p>
        </w:tc>
        <w:tc>
          <w:tcPr>
            <w:tcW w:w="5498" w:type="dxa"/>
            <w:tcBorders>
              <w:top w:val="single" w:sz="4" w:space="0" w:color="auto"/>
              <w:bottom w:val="single" w:sz="4" w:space="0" w:color="auto"/>
            </w:tcBorders>
          </w:tcPr>
          <w:p w:rsidR="0073568A" w:rsidRPr="00D04BE0" w:rsidRDefault="0073568A" w:rsidP="00F00228">
            <w:pPr>
              <w:rPr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 xml:space="preserve">неумение пользоваться </w:t>
            </w:r>
            <w:proofErr w:type="spellStart"/>
            <w:proofErr w:type="gramStart"/>
            <w:r w:rsidRPr="00D04BE0">
              <w:rPr>
                <w:sz w:val="24"/>
                <w:szCs w:val="24"/>
              </w:rPr>
              <w:t>шприц-тюбиком</w:t>
            </w:r>
            <w:proofErr w:type="spellEnd"/>
            <w:proofErr w:type="gramEnd"/>
            <w:r w:rsidRPr="00D04BE0">
              <w:rPr>
                <w:sz w:val="24"/>
                <w:szCs w:val="24"/>
              </w:rPr>
              <w:t>;</w:t>
            </w:r>
          </w:p>
        </w:tc>
        <w:tc>
          <w:tcPr>
            <w:tcW w:w="1290" w:type="dxa"/>
            <w:vMerge/>
          </w:tcPr>
          <w:p w:rsidR="0073568A" w:rsidRPr="00D04BE0" w:rsidRDefault="0073568A" w:rsidP="00D04B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8A" w:rsidRPr="00D04BE0" w:rsidRDefault="0073568A" w:rsidP="001E617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568A" w:rsidRPr="00D04BE0" w:rsidRDefault="0073568A" w:rsidP="001E6178">
            <w:pPr>
              <w:rPr>
                <w:sz w:val="24"/>
                <w:szCs w:val="24"/>
              </w:rPr>
            </w:pPr>
          </w:p>
        </w:tc>
      </w:tr>
      <w:tr w:rsidR="0073568A" w:rsidRPr="00EF34B4" w:rsidTr="008458A5">
        <w:trPr>
          <w:trHeight w:val="232"/>
        </w:trPr>
        <w:tc>
          <w:tcPr>
            <w:tcW w:w="673" w:type="dxa"/>
            <w:vMerge/>
            <w:tcBorders>
              <w:top w:val="single" w:sz="4" w:space="0" w:color="auto"/>
            </w:tcBorders>
          </w:tcPr>
          <w:p w:rsidR="0073568A" w:rsidRDefault="0073568A" w:rsidP="001E6178">
            <w:pPr>
              <w:rPr>
                <w:sz w:val="24"/>
                <w:szCs w:val="24"/>
              </w:rPr>
            </w:pPr>
          </w:p>
        </w:tc>
        <w:tc>
          <w:tcPr>
            <w:tcW w:w="5498" w:type="dxa"/>
            <w:tcBorders>
              <w:top w:val="single" w:sz="4" w:space="0" w:color="auto"/>
              <w:bottom w:val="single" w:sz="4" w:space="0" w:color="auto"/>
            </w:tcBorders>
          </w:tcPr>
          <w:p w:rsidR="0073568A" w:rsidRPr="00D04BE0" w:rsidRDefault="0073568A" w:rsidP="00F00228">
            <w:pPr>
              <w:rPr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>неумение пользоваться ИПП 8,</w:t>
            </w:r>
            <w:r>
              <w:rPr>
                <w:sz w:val="24"/>
                <w:szCs w:val="24"/>
              </w:rPr>
              <w:t xml:space="preserve"> 10</w:t>
            </w:r>
            <w:r w:rsidRPr="00D04BE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11;</w:t>
            </w:r>
          </w:p>
        </w:tc>
        <w:tc>
          <w:tcPr>
            <w:tcW w:w="1290" w:type="dxa"/>
            <w:vMerge/>
          </w:tcPr>
          <w:p w:rsidR="0073568A" w:rsidRPr="00D04BE0" w:rsidRDefault="0073568A" w:rsidP="00D04B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8A" w:rsidRPr="00D04BE0" w:rsidRDefault="0073568A" w:rsidP="001E617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568A" w:rsidRPr="00D04BE0" w:rsidRDefault="0073568A" w:rsidP="001E6178">
            <w:pPr>
              <w:rPr>
                <w:sz w:val="24"/>
                <w:szCs w:val="24"/>
              </w:rPr>
            </w:pPr>
          </w:p>
        </w:tc>
      </w:tr>
      <w:tr w:rsidR="0073568A" w:rsidRPr="00EF34B4" w:rsidTr="00AF1DC9">
        <w:trPr>
          <w:trHeight w:val="221"/>
        </w:trPr>
        <w:tc>
          <w:tcPr>
            <w:tcW w:w="673" w:type="dxa"/>
            <w:vMerge/>
            <w:tcBorders>
              <w:top w:val="single" w:sz="4" w:space="0" w:color="auto"/>
            </w:tcBorders>
          </w:tcPr>
          <w:p w:rsidR="0073568A" w:rsidRDefault="0073568A" w:rsidP="001E6178">
            <w:pPr>
              <w:rPr>
                <w:sz w:val="24"/>
                <w:szCs w:val="24"/>
              </w:rPr>
            </w:pPr>
          </w:p>
        </w:tc>
        <w:tc>
          <w:tcPr>
            <w:tcW w:w="5498" w:type="dxa"/>
            <w:tcBorders>
              <w:top w:val="single" w:sz="4" w:space="0" w:color="auto"/>
              <w:bottom w:val="single" w:sz="4" w:space="0" w:color="auto"/>
            </w:tcBorders>
          </w:tcPr>
          <w:p w:rsidR="0073568A" w:rsidRPr="00D04BE0" w:rsidRDefault="0073568A" w:rsidP="00F00228">
            <w:pPr>
              <w:rPr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 xml:space="preserve">неумение пользоваться </w:t>
            </w:r>
            <w:r>
              <w:rPr>
                <w:sz w:val="24"/>
                <w:szCs w:val="24"/>
              </w:rPr>
              <w:t>И</w:t>
            </w:r>
            <w:r w:rsidRPr="00D04BE0">
              <w:rPr>
                <w:sz w:val="24"/>
                <w:szCs w:val="24"/>
              </w:rPr>
              <w:t>ПП</w:t>
            </w:r>
            <w:r>
              <w:rPr>
                <w:sz w:val="24"/>
                <w:szCs w:val="24"/>
              </w:rPr>
              <w:t>-1</w:t>
            </w:r>
            <w:r w:rsidRPr="00D04BE0">
              <w:rPr>
                <w:sz w:val="24"/>
                <w:szCs w:val="24"/>
              </w:rPr>
              <w:t>;</w:t>
            </w:r>
          </w:p>
        </w:tc>
        <w:tc>
          <w:tcPr>
            <w:tcW w:w="1290" w:type="dxa"/>
            <w:vMerge/>
          </w:tcPr>
          <w:p w:rsidR="0073568A" w:rsidRPr="00D04BE0" w:rsidRDefault="0073568A" w:rsidP="00D04B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8A" w:rsidRPr="00D04BE0" w:rsidRDefault="0073568A" w:rsidP="001E617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568A" w:rsidRPr="00D04BE0" w:rsidRDefault="0073568A" w:rsidP="001E6178">
            <w:pPr>
              <w:rPr>
                <w:sz w:val="24"/>
                <w:szCs w:val="24"/>
              </w:rPr>
            </w:pPr>
          </w:p>
        </w:tc>
      </w:tr>
      <w:tr w:rsidR="0073568A" w:rsidRPr="00EF34B4" w:rsidTr="00BB67CE">
        <w:trPr>
          <w:trHeight w:val="240"/>
        </w:trPr>
        <w:tc>
          <w:tcPr>
            <w:tcW w:w="673" w:type="dxa"/>
            <w:vMerge/>
            <w:tcBorders>
              <w:top w:val="single" w:sz="4" w:space="0" w:color="auto"/>
            </w:tcBorders>
          </w:tcPr>
          <w:p w:rsidR="0073568A" w:rsidRDefault="0073568A" w:rsidP="001E6178">
            <w:pPr>
              <w:rPr>
                <w:sz w:val="24"/>
                <w:szCs w:val="24"/>
              </w:rPr>
            </w:pPr>
          </w:p>
        </w:tc>
        <w:tc>
          <w:tcPr>
            <w:tcW w:w="5498" w:type="dxa"/>
            <w:tcBorders>
              <w:top w:val="single" w:sz="4" w:space="0" w:color="auto"/>
              <w:bottom w:val="single" w:sz="4" w:space="0" w:color="auto"/>
            </w:tcBorders>
          </w:tcPr>
          <w:p w:rsidR="0073568A" w:rsidRPr="00D04BE0" w:rsidRDefault="0073568A" w:rsidP="00F00228">
            <w:pPr>
              <w:rPr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>неумение привести в рабочее положение санитарные носилки;</w:t>
            </w:r>
          </w:p>
        </w:tc>
        <w:tc>
          <w:tcPr>
            <w:tcW w:w="1290" w:type="dxa"/>
            <w:vMerge/>
          </w:tcPr>
          <w:p w:rsidR="0073568A" w:rsidRPr="00D04BE0" w:rsidRDefault="0073568A" w:rsidP="00D04B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73568A" w:rsidRPr="00D04BE0" w:rsidRDefault="0073568A" w:rsidP="001E617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3568A" w:rsidRPr="00D04BE0" w:rsidRDefault="0073568A" w:rsidP="001E6178">
            <w:pPr>
              <w:rPr>
                <w:sz w:val="24"/>
                <w:szCs w:val="24"/>
              </w:rPr>
            </w:pPr>
          </w:p>
        </w:tc>
      </w:tr>
      <w:tr w:rsidR="0073568A" w:rsidRPr="00EF34B4" w:rsidTr="00BB67CE">
        <w:trPr>
          <w:trHeight w:val="503"/>
        </w:trPr>
        <w:tc>
          <w:tcPr>
            <w:tcW w:w="673" w:type="dxa"/>
            <w:vMerge/>
            <w:tcBorders>
              <w:top w:val="single" w:sz="4" w:space="0" w:color="auto"/>
            </w:tcBorders>
          </w:tcPr>
          <w:p w:rsidR="0073568A" w:rsidRDefault="0073568A" w:rsidP="001E6178">
            <w:pPr>
              <w:rPr>
                <w:sz w:val="24"/>
                <w:szCs w:val="24"/>
              </w:rPr>
            </w:pP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73568A" w:rsidRPr="00D04BE0" w:rsidRDefault="0073568A" w:rsidP="00F00228">
            <w:pPr>
              <w:rPr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>неумение снять показания с дозиметра (для командира);</w:t>
            </w:r>
          </w:p>
        </w:tc>
        <w:tc>
          <w:tcPr>
            <w:tcW w:w="1290" w:type="dxa"/>
            <w:vMerge/>
            <w:tcBorders>
              <w:bottom w:val="single" w:sz="4" w:space="0" w:color="auto"/>
            </w:tcBorders>
          </w:tcPr>
          <w:p w:rsidR="0073568A" w:rsidRPr="00D04BE0" w:rsidRDefault="0073568A" w:rsidP="00D04B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73568A" w:rsidRPr="00D04BE0" w:rsidRDefault="0073568A" w:rsidP="001E617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3568A" w:rsidRPr="00D04BE0" w:rsidRDefault="0073568A" w:rsidP="001E6178">
            <w:pPr>
              <w:rPr>
                <w:sz w:val="24"/>
                <w:szCs w:val="24"/>
              </w:rPr>
            </w:pPr>
          </w:p>
        </w:tc>
      </w:tr>
      <w:tr w:rsidR="00231723" w:rsidRPr="00EF34B4" w:rsidTr="002209CE">
        <w:tc>
          <w:tcPr>
            <w:tcW w:w="673" w:type="dxa"/>
            <w:vMerge/>
          </w:tcPr>
          <w:p w:rsidR="00231723" w:rsidRPr="00D04BE0" w:rsidRDefault="00231723" w:rsidP="001E6178">
            <w:pPr>
              <w:rPr>
                <w:sz w:val="24"/>
                <w:szCs w:val="24"/>
              </w:rPr>
            </w:pPr>
          </w:p>
        </w:tc>
        <w:tc>
          <w:tcPr>
            <w:tcW w:w="5498" w:type="dxa"/>
          </w:tcPr>
          <w:p w:rsidR="00231723" w:rsidRPr="00D04BE0" w:rsidRDefault="002209CE" w:rsidP="00893C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поставлена не последовательно (не полно)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231723" w:rsidRPr="00D04BE0" w:rsidRDefault="00351131" w:rsidP="00D04BE0">
            <w:pPr>
              <w:jc w:val="center"/>
              <w:rPr>
                <w:sz w:val="22"/>
                <w:szCs w:val="22"/>
              </w:rPr>
            </w:pPr>
            <w:r w:rsidRPr="00D04BE0">
              <w:rPr>
                <w:sz w:val="22"/>
                <w:szCs w:val="22"/>
              </w:rPr>
              <w:t>2 (за каждую ошибку, но не более 5 ошибок)</w:t>
            </w:r>
          </w:p>
        </w:tc>
        <w:tc>
          <w:tcPr>
            <w:tcW w:w="1118" w:type="dxa"/>
          </w:tcPr>
          <w:p w:rsidR="00231723" w:rsidRPr="00D04BE0" w:rsidRDefault="00231723" w:rsidP="001E617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31723" w:rsidRPr="00D04BE0" w:rsidRDefault="00231723" w:rsidP="001E6178">
            <w:pPr>
              <w:rPr>
                <w:sz w:val="24"/>
                <w:szCs w:val="24"/>
              </w:rPr>
            </w:pPr>
          </w:p>
        </w:tc>
      </w:tr>
      <w:tr w:rsidR="002209CE" w:rsidRPr="00EF34B4" w:rsidTr="002D2CC9">
        <w:trPr>
          <w:trHeight w:val="828"/>
        </w:trPr>
        <w:tc>
          <w:tcPr>
            <w:tcW w:w="673" w:type="dxa"/>
            <w:vMerge/>
          </w:tcPr>
          <w:p w:rsidR="002209CE" w:rsidRPr="00D04BE0" w:rsidRDefault="002209CE" w:rsidP="001E6178">
            <w:pPr>
              <w:rPr>
                <w:sz w:val="24"/>
                <w:szCs w:val="24"/>
              </w:rPr>
            </w:pPr>
          </w:p>
        </w:tc>
        <w:tc>
          <w:tcPr>
            <w:tcW w:w="5498" w:type="dxa"/>
          </w:tcPr>
          <w:p w:rsidR="002209CE" w:rsidRPr="00D04BE0" w:rsidRDefault="002209CE" w:rsidP="00893C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неправильно определена очередность выполнения мероприятий первой медицинской помощи </w:t>
            </w:r>
            <w:proofErr w:type="gramStart"/>
            <w:r>
              <w:rPr>
                <w:sz w:val="24"/>
                <w:szCs w:val="24"/>
              </w:rPr>
              <w:t>у</w:t>
            </w:r>
            <w:proofErr w:type="gramEnd"/>
            <w:r>
              <w:rPr>
                <w:sz w:val="24"/>
                <w:szCs w:val="24"/>
              </w:rPr>
              <w:t xml:space="preserve"> пораженного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2209CE" w:rsidRPr="00D04BE0" w:rsidRDefault="00351131" w:rsidP="00D04BE0">
            <w:pPr>
              <w:jc w:val="center"/>
              <w:rPr>
                <w:sz w:val="22"/>
                <w:szCs w:val="22"/>
              </w:rPr>
            </w:pPr>
            <w:r w:rsidRPr="00D04BE0">
              <w:rPr>
                <w:sz w:val="22"/>
                <w:szCs w:val="22"/>
              </w:rPr>
              <w:t>4 (за каждый случай)</w:t>
            </w:r>
          </w:p>
        </w:tc>
        <w:tc>
          <w:tcPr>
            <w:tcW w:w="1118" w:type="dxa"/>
          </w:tcPr>
          <w:p w:rsidR="002209CE" w:rsidRPr="00D04BE0" w:rsidRDefault="002209CE" w:rsidP="001E617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209CE" w:rsidRPr="00D04BE0" w:rsidRDefault="002209CE" w:rsidP="001E6178">
            <w:pPr>
              <w:rPr>
                <w:sz w:val="24"/>
                <w:szCs w:val="24"/>
              </w:rPr>
            </w:pPr>
          </w:p>
        </w:tc>
      </w:tr>
      <w:tr w:rsidR="00CA5CFC" w:rsidRPr="00EF34B4" w:rsidTr="00D04BE0">
        <w:tc>
          <w:tcPr>
            <w:tcW w:w="673" w:type="dxa"/>
            <w:vMerge w:val="restart"/>
          </w:tcPr>
          <w:p w:rsidR="00CA5CFC" w:rsidRPr="00D04BE0" w:rsidRDefault="00CA5CFC" w:rsidP="001E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98" w:type="dxa"/>
          </w:tcPr>
          <w:p w:rsidR="00CA5CFC" w:rsidRPr="00D04BE0" w:rsidRDefault="00CA5CFC" w:rsidP="00D04BE0">
            <w:pPr>
              <w:jc w:val="both"/>
              <w:rPr>
                <w:b/>
                <w:sz w:val="24"/>
                <w:szCs w:val="24"/>
              </w:rPr>
            </w:pPr>
            <w:r w:rsidRPr="00D04BE0">
              <w:rPr>
                <w:b/>
                <w:sz w:val="24"/>
                <w:szCs w:val="24"/>
              </w:rPr>
              <w:t xml:space="preserve">Оказание первой медицинской помощи при ранении бедра с повреждением бедренной артерии, острой кровопотере. Наложение жгута. </w:t>
            </w:r>
          </w:p>
          <w:p w:rsidR="00CA5CFC" w:rsidRPr="00D04BE0" w:rsidRDefault="00CA5CFC" w:rsidP="00D04BE0">
            <w:pPr>
              <w:jc w:val="both"/>
              <w:rPr>
                <w:b/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>Ошибки при практическом выполнении:</w:t>
            </w:r>
          </w:p>
        </w:tc>
        <w:tc>
          <w:tcPr>
            <w:tcW w:w="1290" w:type="dxa"/>
          </w:tcPr>
          <w:p w:rsidR="00CA5CFC" w:rsidRPr="00D04BE0" w:rsidRDefault="00CA5CFC" w:rsidP="00D04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dxa"/>
          </w:tcPr>
          <w:p w:rsidR="00CA5CFC" w:rsidRPr="00D04BE0" w:rsidRDefault="00CA5CFC" w:rsidP="001E617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CA5CFC" w:rsidRPr="00D04BE0" w:rsidRDefault="00CA5CFC" w:rsidP="001E6178">
            <w:pPr>
              <w:rPr>
                <w:sz w:val="24"/>
                <w:szCs w:val="24"/>
              </w:rPr>
            </w:pPr>
          </w:p>
        </w:tc>
      </w:tr>
      <w:tr w:rsidR="00CA5CFC" w:rsidRPr="00EF34B4" w:rsidTr="00D04BE0">
        <w:tc>
          <w:tcPr>
            <w:tcW w:w="673" w:type="dxa"/>
            <w:vMerge/>
          </w:tcPr>
          <w:p w:rsidR="00CA5CFC" w:rsidRPr="00D04BE0" w:rsidRDefault="00CA5CFC" w:rsidP="001E6178">
            <w:pPr>
              <w:rPr>
                <w:sz w:val="24"/>
                <w:szCs w:val="24"/>
              </w:rPr>
            </w:pPr>
          </w:p>
        </w:tc>
        <w:tc>
          <w:tcPr>
            <w:tcW w:w="5498" w:type="dxa"/>
          </w:tcPr>
          <w:p w:rsidR="00CA5CFC" w:rsidRPr="00D04BE0" w:rsidRDefault="00CA5CFC" w:rsidP="001E6178">
            <w:pPr>
              <w:rPr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>не сделано пальцевое прижатие артерии;</w:t>
            </w:r>
          </w:p>
        </w:tc>
        <w:tc>
          <w:tcPr>
            <w:tcW w:w="1290" w:type="dxa"/>
          </w:tcPr>
          <w:p w:rsidR="00CA5CFC" w:rsidRPr="00D04BE0" w:rsidRDefault="00CA5CFC" w:rsidP="00D04BE0">
            <w:pPr>
              <w:jc w:val="center"/>
              <w:rPr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>5</w:t>
            </w:r>
          </w:p>
        </w:tc>
        <w:tc>
          <w:tcPr>
            <w:tcW w:w="1118" w:type="dxa"/>
          </w:tcPr>
          <w:p w:rsidR="00CA5CFC" w:rsidRPr="00D04BE0" w:rsidRDefault="00CA5CFC" w:rsidP="001E617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CA5CFC" w:rsidRPr="00D04BE0" w:rsidRDefault="00CA5CFC" w:rsidP="001E6178">
            <w:pPr>
              <w:rPr>
                <w:sz w:val="24"/>
                <w:szCs w:val="24"/>
              </w:rPr>
            </w:pPr>
          </w:p>
        </w:tc>
      </w:tr>
      <w:tr w:rsidR="00CA5CFC" w:rsidRPr="00EF34B4" w:rsidTr="00D04BE0">
        <w:tc>
          <w:tcPr>
            <w:tcW w:w="673" w:type="dxa"/>
            <w:vMerge/>
          </w:tcPr>
          <w:p w:rsidR="00CA5CFC" w:rsidRPr="00D04BE0" w:rsidRDefault="00CA5CFC" w:rsidP="001E6178">
            <w:pPr>
              <w:rPr>
                <w:sz w:val="24"/>
                <w:szCs w:val="24"/>
              </w:rPr>
            </w:pPr>
          </w:p>
        </w:tc>
        <w:tc>
          <w:tcPr>
            <w:tcW w:w="5498" w:type="dxa"/>
          </w:tcPr>
          <w:p w:rsidR="00CA5CFC" w:rsidRPr="00D04BE0" w:rsidRDefault="00CA5CFC" w:rsidP="001E6178">
            <w:pPr>
              <w:rPr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>не наложен жгут за 25 секунд;</w:t>
            </w:r>
          </w:p>
        </w:tc>
        <w:tc>
          <w:tcPr>
            <w:tcW w:w="1290" w:type="dxa"/>
          </w:tcPr>
          <w:p w:rsidR="00CA5CFC" w:rsidRPr="00D04BE0" w:rsidRDefault="00CA5CFC" w:rsidP="00D04BE0">
            <w:pPr>
              <w:jc w:val="center"/>
              <w:rPr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>5</w:t>
            </w:r>
          </w:p>
        </w:tc>
        <w:tc>
          <w:tcPr>
            <w:tcW w:w="1118" w:type="dxa"/>
          </w:tcPr>
          <w:p w:rsidR="00CA5CFC" w:rsidRPr="00D04BE0" w:rsidRDefault="00CA5CFC" w:rsidP="001E617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CA5CFC" w:rsidRPr="00D04BE0" w:rsidRDefault="00CA5CFC" w:rsidP="001E6178">
            <w:pPr>
              <w:rPr>
                <w:sz w:val="24"/>
                <w:szCs w:val="24"/>
              </w:rPr>
            </w:pPr>
          </w:p>
        </w:tc>
      </w:tr>
      <w:tr w:rsidR="00CA5CFC" w:rsidRPr="00EF34B4" w:rsidTr="00D04BE0">
        <w:tc>
          <w:tcPr>
            <w:tcW w:w="673" w:type="dxa"/>
            <w:vMerge/>
          </w:tcPr>
          <w:p w:rsidR="00CA5CFC" w:rsidRPr="00D04BE0" w:rsidRDefault="00CA5CFC" w:rsidP="001E6178">
            <w:pPr>
              <w:rPr>
                <w:sz w:val="24"/>
                <w:szCs w:val="24"/>
              </w:rPr>
            </w:pPr>
          </w:p>
        </w:tc>
        <w:tc>
          <w:tcPr>
            <w:tcW w:w="5498" w:type="dxa"/>
          </w:tcPr>
          <w:p w:rsidR="00CA5CFC" w:rsidRPr="00D04BE0" w:rsidRDefault="00CA5CFC" w:rsidP="001E6178">
            <w:pPr>
              <w:rPr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>жгут наложен на голое тело;</w:t>
            </w:r>
          </w:p>
        </w:tc>
        <w:tc>
          <w:tcPr>
            <w:tcW w:w="1290" w:type="dxa"/>
          </w:tcPr>
          <w:p w:rsidR="00CA5CFC" w:rsidRPr="00D04BE0" w:rsidRDefault="00CA5CFC" w:rsidP="00D04BE0">
            <w:pPr>
              <w:jc w:val="center"/>
              <w:rPr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>3</w:t>
            </w:r>
          </w:p>
        </w:tc>
        <w:tc>
          <w:tcPr>
            <w:tcW w:w="1118" w:type="dxa"/>
          </w:tcPr>
          <w:p w:rsidR="00CA5CFC" w:rsidRPr="00D04BE0" w:rsidRDefault="00CA5CFC" w:rsidP="001E617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CA5CFC" w:rsidRPr="00D04BE0" w:rsidRDefault="00CA5CFC" w:rsidP="001E6178">
            <w:pPr>
              <w:rPr>
                <w:sz w:val="24"/>
                <w:szCs w:val="24"/>
              </w:rPr>
            </w:pPr>
          </w:p>
        </w:tc>
      </w:tr>
      <w:tr w:rsidR="00CA5CFC" w:rsidRPr="00EF34B4" w:rsidTr="00D04BE0">
        <w:tc>
          <w:tcPr>
            <w:tcW w:w="673" w:type="dxa"/>
            <w:vMerge/>
          </w:tcPr>
          <w:p w:rsidR="00CA5CFC" w:rsidRPr="00D04BE0" w:rsidRDefault="00CA5CFC" w:rsidP="001E6178">
            <w:pPr>
              <w:rPr>
                <w:sz w:val="24"/>
                <w:szCs w:val="24"/>
              </w:rPr>
            </w:pPr>
          </w:p>
        </w:tc>
        <w:tc>
          <w:tcPr>
            <w:tcW w:w="5498" w:type="dxa"/>
          </w:tcPr>
          <w:p w:rsidR="00CA5CFC" w:rsidRPr="00D04BE0" w:rsidRDefault="00CA5CFC" w:rsidP="001E6178">
            <w:pPr>
              <w:rPr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>наличие пульса ниже жгута;</w:t>
            </w:r>
          </w:p>
        </w:tc>
        <w:tc>
          <w:tcPr>
            <w:tcW w:w="1290" w:type="dxa"/>
          </w:tcPr>
          <w:p w:rsidR="00CA5CFC" w:rsidRPr="00D04BE0" w:rsidRDefault="00CA5CFC" w:rsidP="00D04BE0">
            <w:pPr>
              <w:jc w:val="center"/>
              <w:rPr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>5</w:t>
            </w:r>
          </w:p>
        </w:tc>
        <w:tc>
          <w:tcPr>
            <w:tcW w:w="1118" w:type="dxa"/>
          </w:tcPr>
          <w:p w:rsidR="00CA5CFC" w:rsidRPr="00D04BE0" w:rsidRDefault="00CA5CFC" w:rsidP="001E617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CA5CFC" w:rsidRPr="00D04BE0" w:rsidRDefault="00CA5CFC" w:rsidP="001E6178">
            <w:pPr>
              <w:rPr>
                <w:sz w:val="24"/>
                <w:szCs w:val="24"/>
              </w:rPr>
            </w:pPr>
          </w:p>
        </w:tc>
      </w:tr>
      <w:tr w:rsidR="00CA5CFC" w:rsidRPr="00EF34B4" w:rsidTr="00D04BE0">
        <w:tc>
          <w:tcPr>
            <w:tcW w:w="673" w:type="dxa"/>
            <w:vMerge/>
          </w:tcPr>
          <w:p w:rsidR="00CA5CFC" w:rsidRPr="00D04BE0" w:rsidRDefault="00CA5CFC" w:rsidP="001E6178">
            <w:pPr>
              <w:rPr>
                <w:sz w:val="24"/>
                <w:szCs w:val="24"/>
              </w:rPr>
            </w:pPr>
          </w:p>
        </w:tc>
        <w:tc>
          <w:tcPr>
            <w:tcW w:w="5498" w:type="dxa"/>
          </w:tcPr>
          <w:p w:rsidR="00CA5CFC" w:rsidRPr="00D04BE0" w:rsidRDefault="00CA5CFC" w:rsidP="00CA5CFC">
            <w:pPr>
              <w:rPr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>отсутствие записки о времени наложения жгута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290" w:type="dxa"/>
          </w:tcPr>
          <w:p w:rsidR="00CA5CFC" w:rsidRPr="00D04BE0" w:rsidRDefault="00CA5CFC" w:rsidP="00D04BE0">
            <w:pPr>
              <w:jc w:val="center"/>
              <w:rPr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>5</w:t>
            </w:r>
          </w:p>
        </w:tc>
        <w:tc>
          <w:tcPr>
            <w:tcW w:w="1118" w:type="dxa"/>
          </w:tcPr>
          <w:p w:rsidR="00CA5CFC" w:rsidRPr="00D04BE0" w:rsidRDefault="00CA5CFC" w:rsidP="001E617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CA5CFC" w:rsidRPr="00D04BE0" w:rsidRDefault="00CA5CFC" w:rsidP="001E6178">
            <w:pPr>
              <w:rPr>
                <w:sz w:val="24"/>
                <w:szCs w:val="24"/>
              </w:rPr>
            </w:pPr>
          </w:p>
        </w:tc>
      </w:tr>
      <w:tr w:rsidR="00CA5CFC" w:rsidRPr="00EF34B4" w:rsidTr="00D04BE0">
        <w:tc>
          <w:tcPr>
            <w:tcW w:w="673" w:type="dxa"/>
            <w:vMerge/>
          </w:tcPr>
          <w:p w:rsidR="00CA5CFC" w:rsidRPr="00D04BE0" w:rsidRDefault="00CA5CFC" w:rsidP="001E6178">
            <w:pPr>
              <w:rPr>
                <w:sz w:val="24"/>
                <w:szCs w:val="24"/>
              </w:rPr>
            </w:pPr>
          </w:p>
        </w:tc>
        <w:tc>
          <w:tcPr>
            <w:tcW w:w="5498" w:type="dxa"/>
          </w:tcPr>
          <w:p w:rsidR="00CA5CFC" w:rsidRPr="00D04BE0" w:rsidRDefault="00CA5CFC" w:rsidP="001E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нарушена последовательность наложения жгута</w:t>
            </w:r>
          </w:p>
        </w:tc>
        <w:tc>
          <w:tcPr>
            <w:tcW w:w="1290" w:type="dxa"/>
          </w:tcPr>
          <w:p w:rsidR="00CA5CFC" w:rsidRPr="00D04BE0" w:rsidRDefault="00CA5CFC" w:rsidP="00D04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18" w:type="dxa"/>
          </w:tcPr>
          <w:p w:rsidR="00CA5CFC" w:rsidRPr="00D04BE0" w:rsidRDefault="00CA5CFC" w:rsidP="001E617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CA5CFC" w:rsidRPr="00D04BE0" w:rsidRDefault="00CA5CFC" w:rsidP="001E6178">
            <w:pPr>
              <w:rPr>
                <w:sz w:val="24"/>
                <w:szCs w:val="24"/>
              </w:rPr>
            </w:pPr>
          </w:p>
        </w:tc>
      </w:tr>
      <w:tr w:rsidR="00231723" w:rsidRPr="00EF34B4" w:rsidTr="00D04BE0">
        <w:tc>
          <w:tcPr>
            <w:tcW w:w="673" w:type="dxa"/>
            <w:vMerge w:val="restart"/>
          </w:tcPr>
          <w:p w:rsidR="00231723" w:rsidRPr="00D04BE0" w:rsidRDefault="00C84BDB" w:rsidP="001E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98" w:type="dxa"/>
          </w:tcPr>
          <w:p w:rsidR="00231723" w:rsidRPr="00D04BE0" w:rsidRDefault="00231723" w:rsidP="001E6178">
            <w:pPr>
              <w:rPr>
                <w:sz w:val="24"/>
                <w:szCs w:val="24"/>
              </w:rPr>
            </w:pPr>
            <w:r w:rsidRPr="00D04BE0">
              <w:rPr>
                <w:b/>
                <w:sz w:val="24"/>
                <w:szCs w:val="24"/>
              </w:rPr>
              <w:t>Наложение бинтовой повязки.</w:t>
            </w:r>
            <w:r w:rsidRPr="00D04BE0">
              <w:rPr>
                <w:sz w:val="24"/>
                <w:szCs w:val="24"/>
              </w:rPr>
              <w:t xml:space="preserve"> </w:t>
            </w:r>
          </w:p>
          <w:p w:rsidR="00231723" w:rsidRPr="00D04BE0" w:rsidRDefault="00231723" w:rsidP="001E6178">
            <w:pPr>
              <w:rPr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>Ошибки при практическом выполнении:</w:t>
            </w:r>
          </w:p>
        </w:tc>
        <w:tc>
          <w:tcPr>
            <w:tcW w:w="1290" w:type="dxa"/>
          </w:tcPr>
          <w:p w:rsidR="00231723" w:rsidRPr="00D04BE0" w:rsidRDefault="00231723" w:rsidP="00D04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dxa"/>
          </w:tcPr>
          <w:p w:rsidR="00231723" w:rsidRPr="00D04BE0" w:rsidRDefault="00231723" w:rsidP="001E617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31723" w:rsidRPr="00D04BE0" w:rsidRDefault="00231723" w:rsidP="001E6178">
            <w:pPr>
              <w:rPr>
                <w:sz w:val="24"/>
                <w:szCs w:val="24"/>
              </w:rPr>
            </w:pPr>
          </w:p>
        </w:tc>
      </w:tr>
      <w:tr w:rsidR="00231723" w:rsidRPr="00EF34B4" w:rsidTr="00D04BE0">
        <w:tc>
          <w:tcPr>
            <w:tcW w:w="673" w:type="dxa"/>
            <w:vMerge/>
          </w:tcPr>
          <w:p w:rsidR="00231723" w:rsidRPr="00D04BE0" w:rsidRDefault="00231723" w:rsidP="001E6178">
            <w:pPr>
              <w:rPr>
                <w:sz w:val="24"/>
                <w:szCs w:val="24"/>
              </w:rPr>
            </w:pPr>
          </w:p>
        </w:tc>
        <w:tc>
          <w:tcPr>
            <w:tcW w:w="5498" w:type="dxa"/>
          </w:tcPr>
          <w:p w:rsidR="00231723" w:rsidRPr="00D04BE0" w:rsidRDefault="00231723" w:rsidP="00F92EE7">
            <w:pPr>
              <w:rPr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>не</w:t>
            </w:r>
            <w:r w:rsidR="00F92EE7">
              <w:rPr>
                <w:sz w:val="24"/>
                <w:szCs w:val="24"/>
              </w:rPr>
              <w:t>правильное</w:t>
            </w:r>
            <w:r w:rsidRPr="00D04BE0">
              <w:rPr>
                <w:sz w:val="24"/>
                <w:szCs w:val="24"/>
              </w:rPr>
              <w:t xml:space="preserve"> наложение повязки;</w:t>
            </w:r>
          </w:p>
        </w:tc>
        <w:tc>
          <w:tcPr>
            <w:tcW w:w="1290" w:type="dxa"/>
          </w:tcPr>
          <w:p w:rsidR="00231723" w:rsidRPr="00D04BE0" w:rsidRDefault="00231723" w:rsidP="00D04BE0">
            <w:pPr>
              <w:jc w:val="center"/>
              <w:rPr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>3</w:t>
            </w:r>
          </w:p>
        </w:tc>
        <w:tc>
          <w:tcPr>
            <w:tcW w:w="1118" w:type="dxa"/>
          </w:tcPr>
          <w:p w:rsidR="00231723" w:rsidRPr="00D04BE0" w:rsidRDefault="00231723" w:rsidP="001E617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31723" w:rsidRPr="00D04BE0" w:rsidRDefault="00231723" w:rsidP="001E6178">
            <w:pPr>
              <w:rPr>
                <w:sz w:val="24"/>
                <w:szCs w:val="24"/>
              </w:rPr>
            </w:pPr>
          </w:p>
        </w:tc>
      </w:tr>
      <w:tr w:rsidR="00231723" w:rsidRPr="00EF34B4" w:rsidTr="00D04BE0">
        <w:tc>
          <w:tcPr>
            <w:tcW w:w="673" w:type="dxa"/>
            <w:vMerge/>
          </w:tcPr>
          <w:p w:rsidR="00231723" w:rsidRPr="00D04BE0" w:rsidRDefault="00231723" w:rsidP="001E6178">
            <w:pPr>
              <w:rPr>
                <w:sz w:val="24"/>
                <w:szCs w:val="24"/>
              </w:rPr>
            </w:pPr>
          </w:p>
        </w:tc>
        <w:tc>
          <w:tcPr>
            <w:tcW w:w="5498" w:type="dxa"/>
          </w:tcPr>
          <w:p w:rsidR="00231723" w:rsidRPr="00D04BE0" w:rsidRDefault="00231723" w:rsidP="001E6178">
            <w:pPr>
              <w:rPr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>неправильный выбор размера бинта;</w:t>
            </w:r>
          </w:p>
        </w:tc>
        <w:tc>
          <w:tcPr>
            <w:tcW w:w="1290" w:type="dxa"/>
          </w:tcPr>
          <w:p w:rsidR="00231723" w:rsidRPr="00D04BE0" w:rsidRDefault="00231723" w:rsidP="00D04BE0">
            <w:pPr>
              <w:jc w:val="center"/>
              <w:rPr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>3</w:t>
            </w:r>
          </w:p>
        </w:tc>
        <w:tc>
          <w:tcPr>
            <w:tcW w:w="1118" w:type="dxa"/>
          </w:tcPr>
          <w:p w:rsidR="00231723" w:rsidRPr="00D04BE0" w:rsidRDefault="00231723" w:rsidP="001E617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31723" w:rsidRPr="00D04BE0" w:rsidRDefault="00231723" w:rsidP="001E6178">
            <w:pPr>
              <w:rPr>
                <w:sz w:val="24"/>
                <w:szCs w:val="24"/>
              </w:rPr>
            </w:pPr>
          </w:p>
        </w:tc>
      </w:tr>
      <w:tr w:rsidR="00231723" w:rsidRPr="00EF34B4" w:rsidTr="00D04BE0">
        <w:tc>
          <w:tcPr>
            <w:tcW w:w="673" w:type="dxa"/>
            <w:vMerge/>
          </w:tcPr>
          <w:p w:rsidR="00231723" w:rsidRPr="00D04BE0" w:rsidRDefault="00231723" w:rsidP="001E6178">
            <w:pPr>
              <w:rPr>
                <w:sz w:val="24"/>
                <w:szCs w:val="24"/>
              </w:rPr>
            </w:pPr>
          </w:p>
        </w:tc>
        <w:tc>
          <w:tcPr>
            <w:tcW w:w="5498" w:type="dxa"/>
          </w:tcPr>
          <w:p w:rsidR="00231723" w:rsidRPr="00D04BE0" w:rsidRDefault="00231723" w:rsidP="001E6178">
            <w:pPr>
              <w:rPr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>превышение временного норматива (коленный сустав – 60 сек., локтевой сустав – 60 се</w:t>
            </w:r>
            <w:r>
              <w:rPr>
                <w:sz w:val="24"/>
                <w:szCs w:val="24"/>
              </w:rPr>
              <w:t>к</w:t>
            </w:r>
            <w:r w:rsidRPr="00D04BE0">
              <w:rPr>
                <w:sz w:val="24"/>
                <w:szCs w:val="24"/>
              </w:rPr>
              <w:t>.).</w:t>
            </w:r>
          </w:p>
        </w:tc>
        <w:tc>
          <w:tcPr>
            <w:tcW w:w="1290" w:type="dxa"/>
          </w:tcPr>
          <w:p w:rsidR="00231723" w:rsidRPr="00D04BE0" w:rsidRDefault="00231723" w:rsidP="00D04BE0">
            <w:pPr>
              <w:jc w:val="center"/>
              <w:rPr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>3</w:t>
            </w:r>
          </w:p>
        </w:tc>
        <w:tc>
          <w:tcPr>
            <w:tcW w:w="1118" w:type="dxa"/>
          </w:tcPr>
          <w:p w:rsidR="00231723" w:rsidRPr="00D04BE0" w:rsidRDefault="00231723" w:rsidP="001E617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31723" w:rsidRPr="00D04BE0" w:rsidRDefault="00231723" w:rsidP="001E6178">
            <w:pPr>
              <w:rPr>
                <w:sz w:val="24"/>
                <w:szCs w:val="24"/>
              </w:rPr>
            </w:pPr>
          </w:p>
        </w:tc>
      </w:tr>
      <w:tr w:rsidR="00231723" w:rsidRPr="00EF34B4" w:rsidTr="00D04BE0">
        <w:tc>
          <w:tcPr>
            <w:tcW w:w="673" w:type="dxa"/>
            <w:vMerge/>
          </w:tcPr>
          <w:p w:rsidR="00231723" w:rsidRPr="00D04BE0" w:rsidRDefault="00231723" w:rsidP="001E6178">
            <w:pPr>
              <w:rPr>
                <w:sz w:val="24"/>
                <w:szCs w:val="24"/>
              </w:rPr>
            </w:pPr>
          </w:p>
        </w:tc>
        <w:tc>
          <w:tcPr>
            <w:tcW w:w="5498" w:type="dxa"/>
          </w:tcPr>
          <w:p w:rsidR="00231723" w:rsidRPr="00D04BE0" w:rsidRDefault="00231723" w:rsidP="001E6178">
            <w:pPr>
              <w:rPr>
                <w:b/>
                <w:sz w:val="24"/>
                <w:szCs w:val="24"/>
              </w:rPr>
            </w:pPr>
            <w:r w:rsidRPr="00D04BE0">
              <w:rPr>
                <w:b/>
                <w:sz w:val="24"/>
                <w:szCs w:val="24"/>
              </w:rPr>
              <w:t>Наложение косыночной повязки.</w:t>
            </w:r>
          </w:p>
          <w:p w:rsidR="00231723" w:rsidRPr="00D04BE0" w:rsidRDefault="00231723" w:rsidP="001E6178">
            <w:pPr>
              <w:rPr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>Ошибки при практическом выполнении:</w:t>
            </w:r>
          </w:p>
        </w:tc>
        <w:tc>
          <w:tcPr>
            <w:tcW w:w="1290" w:type="dxa"/>
          </w:tcPr>
          <w:p w:rsidR="00231723" w:rsidRPr="00D04BE0" w:rsidRDefault="00231723" w:rsidP="00D04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dxa"/>
          </w:tcPr>
          <w:p w:rsidR="00231723" w:rsidRPr="00D04BE0" w:rsidRDefault="00231723" w:rsidP="001E617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31723" w:rsidRPr="00D04BE0" w:rsidRDefault="00231723" w:rsidP="001E6178">
            <w:pPr>
              <w:rPr>
                <w:sz w:val="24"/>
                <w:szCs w:val="24"/>
              </w:rPr>
            </w:pPr>
          </w:p>
        </w:tc>
      </w:tr>
      <w:tr w:rsidR="00231723" w:rsidRPr="00EF34B4" w:rsidTr="00D04BE0">
        <w:tc>
          <w:tcPr>
            <w:tcW w:w="673" w:type="dxa"/>
            <w:vMerge/>
          </w:tcPr>
          <w:p w:rsidR="00231723" w:rsidRPr="00D04BE0" w:rsidRDefault="00231723" w:rsidP="001E6178">
            <w:pPr>
              <w:rPr>
                <w:sz w:val="24"/>
                <w:szCs w:val="24"/>
              </w:rPr>
            </w:pPr>
          </w:p>
        </w:tc>
        <w:tc>
          <w:tcPr>
            <w:tcW w:w="5498" w:type="dxa"/>
          </w:tcPr>
          <w:p w:rsidR="00231723" w:rsidRPr="00D04BE0" w:rsidRDefault="00231723" w:rsidP="001E6178">
            <w:pPr>
              <w:rPr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>небрежное наложение повязки;</w:t>
            </w:r>
          </w:p>
        </w:tc>
        <w:tc>
          <w:tcPr>
            <w:tcW w:w="1290" w:type="dxa"/>
          </w:tcPr>
          <w:p w:rsidR="00231723" w:rsidRPr="00D04BE0" w:rsidRDefault="00231723" w:rsidP="00D04BE0">
            <w:pPr>
              <w:jc w:val="center"/>
              <w:rPr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>3</w:t>
            </w:r>
          </w:p>
        </w:tc>
        <w:tc>
          <w:tcPr>
            <w:tcW w:w="1118" w:type="dxa"/>
          </w:tcPr>
          <w:p w:rsidR="00231723" w:rsidRPr="00D04BE0" w:rsidRDefault="00231723" w:rsidP="001E617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31723" w:rsidRPr="00D04BE0" w:rsidRDefault="00231723" w:rsidP="001E6178">
            <w:pPr>
              <w:rPr>
                <w:sz w:val="24"/>
                <w:szCs w:val="24"/>
              </w:rPr>
            </w:pPr>
          </w:p>
        </w:tc>
      </w:tr>
      <w:tr w:rsidR="00231723" w:rsidRPr="00EF34B4" w:rsidTr="00C84BDB">
        <w:trPr>
          <w:trHeight w:val="540"/>
        </w:trPr>
        <w:tc>
          <w:tcPr>
            <w:tcW w:w="673" w:type="dxa"/>
            <w:vMerge/>
            <w:tcBorders>
              <w:bottom w:val="single" w:sz="4" w:space="0" w:color="auto"/>
            </w:tcBorders>
          </w:tcPr>
          <w:p w:rsidR="00231723" w:rsidRPr="00D04BE0" w:rsidRDefault="00231723" w:rsidP="001E6178">
            <w:pPr>
              <w:rPr>
                <w:sz w:val="24"/>
                <w:szCs w:val="24"/>
              </w:rPr>
            </w:pP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C84BDB" w:rsidRPr="00D04BE0" w:rsidRDefault="00231723" w:rsidP="001E6178">
            <w:pPr>
              <w:rPr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>превышение временного норматива (на голову – 30 сек., на руку – 45 сек.).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231723" w:rsidRPr="00D04BE0" w:rsidRDefault="00231723" w:rsidP="00D04BE0">
            <w:pPr>
              <w:jc w:val="center"/>
              <w:rPr>
                <w:sz w:val="24"/>
                <w:szCs w:val="24"/>
              </w:rPr>
            </w:pPr>
            <w:r w:rsidRPr="00D04BE0">
              <w:rPr>
                <w:sz w:val="24"/>
                <w:szCs w:val="24"/>
              </w:rPr>
              <w:t>3</w:t>
            </w: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231723" w:rsidRPr="00D04BE0" w:rsidRDefault="00231723" w:rsidP="001E617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31723" w:rsidRPr="00D04BE0" w:rsidRDefault="00231723" w:rsidP="001E6178">
            <w:pPr>
              <w:rPr>
                <w:sz w:val="24"/>
                <w:szCs w:val="24"/>
              </w:rPr>
            </w:pPr>
          </w:p>
        </w:tc>
      </w:tr>
      <w:tr w:rsidR="00C84BDB" w:rsidRPr="00EF34B4" w:rsidTr="00A674CC">
        <w:trPr>
          <w:trHeight w:val="525"/>
        </w:trPr>
        <w:tc>
          <w:tcPr>
            <w:tcW w:w="673" w:type="dxa"/>
            <w:vMerge w:val="restart"/>
            <w:tcBorders>
              <w:top w:val="single" w:sz="4" w:space="0" w:color="auto"/>
            </w:tcBorders>
          </w:tcPr>
          <w:p w:rsidR="00C84BDB" w:rsidRPr="00D04BE0" w:rsidRDefault="00C84BDB" w:rsidP="001E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98" w:type="dxa"/>
            <w:tcBorders>
              <w:top w:val="single" w:sz="4" w:space="0" w:color="auto"/>
              <w:bottom w:val="single" w:sz="4" w:space="0" w:color="auto"/>
            </w:tcBorders>
          </w:tcPr>
          <w:p w:rsidR="00C84BDB" w:rsidRPr="00D04BE0" w:rsidRDefault="00C84BDB" w:rsidP="001E6178">
            <w:pPr>
              <w:rPr>
                <w:sz w:val="24"/>
                <w:szCs w:val="24"/>
              </w:rPr>
            </w:pPr>
            <w:r w:rsidRPr="00C84BDB">
              <w:rPr>
                <w:b/>
                <w:sz w:val="24"/>
                <w:szCs w:val="24"/>
              </w:rPr>
              <w:t>Правила выхода из очага поражения, проведение частичной дегазации (ошибки):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</w:tcBorders>
          </w:tcPr>
          <w:p w:rsidR="00C84BDB" w:rsidRPr="00D04BE0" w:rsidRDefault="00C84BDB" w:rsidP="00D04BE0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3</w:t>
            </w:r>
            <w:r w:rsidRPr="00D04BE0">
              <w:rPr>
                <w:sz w:val="22"/>
                <w:szCs w:val="22"/>
              </w:rPr>
              <w:t xml:space="preserve"> (за каждый случай)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C84BDB" w:rsidRPr="00D04BE0" w:rsidRDefault="00C84BDB" w:rsidP="001E617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84BDB" w:rsidRPr="00D04BE0" w:rsidRDefault="00C84BDB" w:rsidP="001E6178">
            <w:pPr>
              <w:rPr>
                <w:sz w:val="24"/>
                <w:szCs w:val="24"/>
              </w:rPr>
            </w:pPr>
          </w:p>
        </w:tc>
      </w:tr>
      <w:tr w:rsidR="00C84BDB" w:rsidRPr="00EF34B4" w:rsidTr="00560254">
        <w:trPr>
          <w:trHeight w:val="180"/>
        </w:trPr>
        <w:tc>
          <w:tcPr>
            <w:tcW w:w="673" w:type="dxa"/>
            <w:vMerge/>
          </w:tcPr>
          <w:p w:rsidR="00C84BDB" w:rsidRDefault="00C84BDB" w:rsidP="001E6178">
            <w:pPr>
              <w:rPr>
                <w:sz w:val="24"/>
                <w:szCs w:val="24"/>
              </w:rPr>
            </w:pPr>
          </w:p>
        </w:tc>
        <w:tc>
          <w:tcPr>
            <w:tcW w:w="5498" w:type="dxa"/>
            <w:tcBorders>
              <w:top w:val="single" w:sz="4" w:space="0" w:color="auto"/>
              <w:bottom w:val="single" w:sz="4" w:space="0" w:color="auto"/>
            </w:tcBorders>
          </w:tcPr>
          <w:p w:rsidR="00C84BDB" w:rsidRPr="00C84BDB" w:rsidRDefault="00C84BDB" w:rsidP="001E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дегазации без противогаза;</w:t>
            </w:r>
          </w:p>
        </w:tc>
        <w:tc>
          <w:tcPr>
            <w:tcW w:w="1290" w:type="dxa"/>
            <w:vMerge/>
          </w:tcPr>
          <w:p w:rsidR="00C84BDB" w:rsidRPr="00D04BE0" w:rsidRDefault="00C84BDB" w:rsidP="00D04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C84BDB" w:rsidRPr="00D04BE0" w:rsidRDefault="00C84BDB" w:rsidP="001E617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84BDB" w:rsidRPr="00D04BE0" w:rsidRDefault="00C84BDB" w:rsidP="001E6178">
            <w:pPr>
              <w:rPr>
                <w:sz w:val="24"/>
                <w:szCs w:val="24"/>
              </w:rPr>
            </w:pPr>
          </w:p>
        </w:tc>
      </w:tr>
      <w:tr w:rsidR="00C84BDB" w:rsidRPr="00EF34B4" w:rsidTr="00C75E8A">
        <w:trPr>
          <w:trHeight w:val="165"/>
        </w:trPr>
        <w:tc>
          <w:tcPr>
            <w:tcW w:w="673" w:type="dxa"/>
            <w:vMerge/>
          </w:tcPr>
          <w:p w:rsidR="00C84BDB" w:rsidRDefault="00C84BDB" w:rsidP="001E6178">
            <w:pPr>
              <w:rPr>
                <w:sz w:val="24"/>
                <w:szCs w:val="24"/>
              </w:rPr>
            </w:pPr>
          </w:p>
        </w:tc>
        <w:tc>
          <w:tcPr>
            <w:tcW w:w="5498" w:type="dxa"/>
            <w:tcBorders>
              <w:top w:val="single" w:sz="4" w:space="0" w:color="auto"/>
              <w:bottom w:val="single" w:sz="4" w:space="0" w:color="auto"/>
            </w:tcBorders>
          </w:tcPr>
          <w:p w:rsidR="00C84BDB" w:rsidRPr="00C84BDB" w:rsidRDefault="00C84BDB" w:rsidP="001E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C84BDB">
              <w:rPr>
                <w:sz w:val="24"/>
                <w:szCs w:val="24"/>
              </w:rPr>
              <w:t>еправильная</w:t>
            </w:r>
            <w:r>
              <w:rPr>
                <w:sz w:val="24"/>
                <w:szCs w:val="24"/>
              </w:rPr>
              <w:t xml:space="preserve"> последовательность проведения дегазации;</w:t>
            </w:r>
            <w:r w:rsidRPr="00C84BD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90" w:type="dxa"/>
            <w:vMerge/>
          </w:tcPr>
          <w:p w:rsidR="00C84BDB" w:rsidRPr="00D04BE0" w:rsidRDefault="00C84BDB" w:rsidP="00D04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C84BDB" w:rsidRPr="00D04BE0" w:rsidRDefault="00C84BDB" w:rsidP="001E617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84BDB" w:rsidRPr="00D04BE0" w:rsidRDefault="00C84BDB" w:rsidP="001E6178">
            <w:pPr>
              <w:rPr>
                <w:sz w:val="24"/>
                <w:szCs w:val="24"/>
              </w:rPr>
            </w:pPr>
          </w:p>
        </w:tc>
      </w:tr>
      <w:tr w:rsidR="00C84BDB" w:rsidRPr="00EF34B4" w:rsidTr="00C75E8A">
        <w:trPr>
          <w:trHeight w:val="96"/>
        </w:trPr>
        <w:tc>
          <w:tcPr>
            <w:tcW w:w="673" w:type="dxa"/>
            <w:vMerge/>
          </w:tcPr>
          <w:p w:rsidR="00C84BDB" w:rsidRDefault="00C84BDB" w:rsidP="001E6178">
            <w:pPr>
              <w:rPr>
                <w:sz w:val="24"/>
                <w:szCs w:val="24"/>
              </w:rPr>
            </w:pP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C84BDB" w:rsidRPr="00C84BDB" w:rsidRDefault="00C84BDB" w:rsidP="001E6178">
            <w:pPr>
              <w:rPr>
                <w:sz w:val="24"/>
                <w:szCs w:val="24"/>
              </w:rPr>
            </w:pPr>
            <w:r w:rsidRPr="00C84BDB">
              <w:rPr>
                <w:sz w:val="24"/>
                <w:szCs w:val="24"/>
              </w:rPr>
              <w:t>проведение дегазации без учета направления ветра</w:t>
            </w:r>
          </w:p>
        </w:tc>
        <w:tc>
          <w:tcPr>
            <w:tcW w:w="1290" w:type="dxa"/>
            <w:vMerge/>
          </w:tcPr>
          <w:p w:rsidR="00C84BDB" w:rsidRPr="00D04BE0" w:rsidRDefault="00C84BDB" w:rsidP="00D04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C84BDB" w:rsidRPr="00D04BE0" w:rsidRDefault="00C84BDB" w:rsidP="001E617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84BDB" w:rsidRPr="00D04BE0" w:rsidRDefault="00C84BDB" w:rsidP="001E6178">
            <w:pPr>
              <w:rPr>
                <w:sz w:val="24"/>
                <w:szCs w:val="24"/>
              </w:rPr>
            </w:pPr>
          </w:p>
        </w:tc>
      </w:tr>
      <w:tr w:rsidR="00231723" w:rsidRPr="00EF34B4" w:rsidTr="00D04BE0">
        <w:tc>
          <w:tcPr>
            <w:tcW w:w="673" w:type="dxa"/>
          </w:tcPr>
          <w:p w:rsidR="00231723" w:rsidRPr="00D04BE0" w:rsidRDefault="00C84BDB" w:rsidP="001E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98" w:type="dxa"/>
          </w:tcPr>
          <w:p w:rsidR="00231723" w:rsidRPr="00D04BE0" w:rsidRDefault="00231723" w:rsidP="001E6178">
            <w:pPr>
              <w:rPr>
                <w:b/>
                <w:sz w:val="24"/>
                <w:szCs w:val="24"/>
              </w:rPr>
            </w:pPr>
            <w:r w:rsidRPr="00D04BE0">
              <w:rPr>
                <w:b/>
                <w:sz w:val="24"/>
                <w:szCs w:val="24"/>
              </w:rPr>
              <w:t>Итого штрафных баллов:</w:t>
            </w:r>
          </w:p>
        </w:tc>
        <w:tc>
          <w:tcPr>
            <w:tcW w:w="1290" w:type="dxa"/>
          </w:tcPr>
          <w:p w:rsidR="00231723" w:rsidRPr="00D04BE0" w:rsidRDefault="00231723" w:rsidP="001E6178">
            <w:pPr>
              <w:rPr>
                <w:sz w:val="24"/>
                <w:szCs w:val="24"/>
              </w:rPr>
            </w:pPr>
          </w:p>
        </w:tc>
        <w:tc>
          <w:tcPr>
            <w:tcW w:w="1118" w:type="dxa"/>
          </w:tcPr>
          <w:p w:rsidR="00231723" w:rsidRPr="00D04BE0" w:rsidRDefault="00231723" w:rsidP="001E617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31723" w:rsidRPr="00D04BE0" w:rsidRDefault="00231723" w:rsidP="001E6178">
            <w:pPr>
              <w:rPr>
                <w:sz w:val="24"/>
                <w:szCs w:val="24"/>
              </w:rPr>
            </w:pPr>
          </w:p>
        </w:tc>
      </w:tr>
    </w:tbl>
    <w:p w:rsidR="001B71B0" w:rsidRDefault="001B71B0" w:rsidP="005E1EDE">
      <w:pPr>
        <w:rPr>
          <w:sz w:val="26"/>
          <w:szCs w:val="26"/>
        </w:rPr>
      </w:pPr>
    </w:p>
    <w:p w:rsidR="001B71B0" w:rsidRDefault="001B71B0" w:rsidP="005E1EDE">
      <w:pPr>
        <w:rPr>
          <w:sz w:val="26"/>
          <w:szCs w:val="26"/>
        </w:rPr>
      </w:pPr>
      <w:r>
        <w:rPr>
          <w:sz w:val="26"/>
          <w:szCs w:val="26"/>
        </w:rPr>
        <w:t xml:space="preserve">Председатель </w:t>
      </w:r>
      <w:r w:rsidR="00D63FB4">
        <w:rPr>
          <w:sz w:val="26"/>
          <w:szCs w:val="26"/>
        </w:rPr>
        <w:t xml:space="preserve">комиссии  </w:t>
      </w:r>
      <w:r>
        <w:rPr>
          <w:sz w:val="26"/>
          <w:szCs w:val="26"/>
        </w:rPr>
        <w:t xml:space="preserve"> ____________________________________</w:t>
      </w:r>
    </w:p>
    <w:p w:rsidR="001B71B0" w:rsidRDefault="001B71B0" w:rsidP="005E1EDE">
      <w:pPr>
        <w:rPr>
          <w:sz w:val="26"/>
          <w:szCs w:val="26"/>
        </w:rPr>
      </w:pPr>
    </w:p>
    <w:p w:rsidR="001B71B0" w:rsidRDefault="001B71B0" w:rsidP="00926E9B">
      <w:pPr>
        <w:rPr>
          <w:sz w:val="26"/>
          <w:szCs w:val="26"/>
        </w:rPr>
      </w:pPr>
      <w:r>
        <w:rPr>
          <w:sz w:val="26"/>
          <w:szCs w:val="26"/>
        </w:rPr>
        <w:t xml:space="preserve">Члены </w:t>
      </w:r>
      <w:r w:rsidR="00D63FB4">
        <w:rPr>
          <w:sz w:val="26"/>
          <w:szCs w:val="26"/>
        </w:rPr>
        <w:t>комиссии</w:t>
      </w:r>
      <w:r w:rsidR="002971B4">
        <w:rPr>
          <w:sz w:val="26"/>
          <w:szCs w:val="26"/>
        </w:rPr>
        <w:t xml:space="preserve">            </w:t>
      </w:r>
      <w:r w:rsidR="00D63FB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____________________________________</w:t>
      </w:r>
    </w:p>
    <w:p w:rsidR="001B71B0" w:rsidRPr="00992312" w:rsidRDefault="001B71B0" w:rsidP="00926E9B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</w:t>
      </w:r>
    </w:p>
    <w:sectPr w:rsidR="001B71B0" w:rsidRPr="00992312" w:rsidSect="009923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1EDE"/>
    <w:rsid w:val="000030CF"/>
    <w:rsid w:val="0003012D"/>
    <w:rsid w:val="000B1057"/>
    <w:rsid w:val="001008A0"/>
    <w:rsid w:val="00137F70"/>
    <w:rsid w:val="00150582"/>
    <w:rsid w:val="001B06AB"/>
    <w:rsid w:val="001B3E75"/>
    <w:rsid w:val="001B71B0"/>
    <w:rsid w:val="001D06A7"/>
    <w:rsid w:val="001E6178"/>
    <w:rsid w:val="001F0356"/>
    <w:rsid w:val="00206483"/>
    <w:rsid w:val="002209CE"/>
    <w:rsid w:val="00231723"/>
    <w:rsid w:val="00261F12"/>
    <w:rsid w:val="00267420"/>
    <w:rsid w:val="002971B4"/>
    <w:rsid w:val="00297A14"/>
    <w:rsid w:val="002A115B"/>
    <w:rsid w:val="002E7DC0"/>
    <w:rsid w:val="00351131"/>
    <w:rsid w:val="003663FE"/>
    <w:rsid w:val="00367750"/>
    <w:rsid w:val="0037033B"/>
    <w:rsid w:val="003C0727"/>
    <w:rsid w:val="004278E7"/>
    <w:rsid w:val="00443CF7"/>
    <w:rsid w:val="005321BD"/>
    <w:rsid w:val="005A2BDB"/>
    <w:rsid w:val="005E1EDE"/>
    <w:rsid w:val="005F2715"/>
    <w:rsid w:val="005F353B"/>
    <w:rsid w:val="0061570D"/>
    <w:rsid w:val="0065682B"/>
    <w:rsid w:val="00663E61"/>
    <w:rsid w:val="006641D6"/>
    <w:rsid w:val="00664D7D"/>
    <w:rsid w:val="006B4123"/>
    <w:rsid w:val="006B63A2"/>
    <w:rsid w:val="006D3D6B"/>
    <w:rsid w:val="006F2D76"/>
    <w:rsid w:val="0073568A"/>
    <w:rsid w:val="00761CDE"/>
    <w:rsid w:val="00794EBB"/>
    <w:rsid w:val="007A5F60"/>
    <w:rsid w:val="007C127A"/>
    <w:rsid w:val="007F615C"/>
    <w:rsid w:val="008008A1"/>
    <w:rsid w:val="00882DDB"/>
    <w:rsid w:val="00883287"/>
    <w:rsid w:val="00885255"/>
    <w:rsid w:val="00893C88"/>
    <w:rsid w:val="008A7810"/>
    <w:rsid w:val="008C4294"/>
    <w:rsid w:val="00926E9B"/>
    <w:rsid w:val="00931179"/>
    <w:rsid w:val="00992312"/>
    <w:rsid w:val="009A7BA2"/>
    <w:rsid w:val="009B3833"/>
    <w:rsid w:val="009D6667"/>
    <w:rsid w:val="00A03354"/>
    <w:rsid w:val="00A22E37"/>
    <w:rsid w:val="00A64737"/>
    <w:rsid w:val="00A94A52"/>
    <w:rsid w:val="00B04677"/>
    <w:rsid w:val="00B842CB"/>
    <w:rsid w:val="00BA29AF"/>
    <w:rsid w:val="00BD46BB"/>
    <w:rsid w:val="00BF07E2"/>
    <w:rsid w:val="00C3599B"/>
    <w:rsid w:val="00C426C4"/>
    <w:rsid w:val="00C50C77"/>
    <w:rsid w:val="00C57AF6"/>
    <w:rsid w:val="00C84BDB"/>
    <w:rsid w:val="00CA5CFC"/>
    <w:rsid w:val="00D02537"/>
    <w:rsid w:val="00D04BE0"/>
    <w:rsid w:val="00D33862"/>
    <w:rsid w:val="00D45EFA"/>
    <w:rsid w:val="00D63FB4"/>
    <w:rsid w:val="00DD1590"/>
    <w:rsid w:val="00DF3079"/>
    <w:rsid w:val="00E05FE9"/>
    <w:rsid w:val="00E14733"/>
    <w:rsid w:val="00ED77CC"/>
    <w:rsid w:val="00EF34B4"/>
    <w:rsid w:val="00F65AA7"/>
    <w:rsid w:val="00F92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EDE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E1ED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CE69F-5EF6-4DFA-B396-C4DF54DB1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4026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zubarevaei</dc:creator>
  <cp:keywords/>
  <dc:description/>
  <cp:lastModifiedBy>adm114</cp:lastModifiedBy>
  <cp:revision>57</cp:revision>
  <cp:lastPrinted>2013-05-22T08:15:00Z</cp:lastPrinted>
  <dcterms:created xsi:type="dcterms:W3CDTF">2012-04-03T10:18:00Z</dcterms:created>
  <dcterms:modified xsi:type="dcterms:W3CDTF">2013-05-28T04:01:00Z</dcterms:modified>
</cp:coreProperties>
</file>